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EB" w:rsidRDefault="00E934EB" w:rsidP="00E934EB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34EB" w:rsidRDefault="00E934EB" w:rsidP="00E934EB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34EB" w:rsidRDefault="00E934EB" w:rsidP="00E934EB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34EB" w:rsidRDefault="00E934EB" w:rsidP="00E934EB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34EB" w:rsidRDefault="00E934EB" w:rsidP="00E934EB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34EB" w:rsidRDefault="00E934EB" w:rsidP="00E934EB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34EB" w:rsidRDefault="00E934EB" w:rsidP="00E934EB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34EB" w:rsidRDefault="00E934EB" w:rsidP="00E934EB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34EB" w:rsidRDefault="00E934EB" w:rsidP="00E934EB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34EB" w:rsidRDefault="00E934EB" w:rsidP="00E934EB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34EB" w:rsidRDefault="00E934EB" w:rsidP="00E934EB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34EB" w:rsidRDefault="00E934EB" w:rsidP="00E934EB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34EB" w:rsidRDefault="00E934EB" w:rsidP="00E934EB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34EB" w:rsidRDefault="00E934EB" w:rsidP="00E934EB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34EB" w:rsidRDefault="00E934EB" w:rsidP="00E934EB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34EB"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-5342255</wp:posOffset>
            </wp:positionV>
            <wp:extent cx="6619875" cy="6238875"/>
            <wp:effectExtent l="19050" t="0" r="9525" b="0"/>
            <wp:wrapNone/>
            <wp:docPr id="2" name="Рисунок 7181" descr="teorema_pifag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orema_pifagor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34EB" w:rsidRDefault="00E934EB" w:rsidP="00E934EB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34EB" w:rsidRDefault="00E934EB" w:rsidP="00E934EB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34EB" w:rsidRDefault="00E934EB" w:rsidP="00E934EB">
      <w:pPr>
        <w:tabs>
          <w:tab w:val="left" w:pos="162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34EB" w:rsidRDefault="00E934EB" w:rsidP="00E934EB">
      <w:pPr>
        <w:tabs>
          <w:tab w:val="left" w:pos="1628"/>
        </w:tabs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</w:t>
      </w:r>
      <w:r w:rsidRPr="00D213B1">
        <w:rPr>
          <w:rFonts w:ascii="Times New Roman" w:hAnsi="Times New Roman" w:cs="Times New Roman"/>
          <w:b/>
          <w:sz w:val="72"/>
          <w:szCs w:val="72"/>
        </w:rPr>
        <w:t xml:space="preserve">ОТРКРЫТЫЙ УРОК </w:t>
      </w:r>
    </w:p>
    <w:p w:rsidR="00E934EB" w:rsidRPr="00D213B1" w:rsidRDefault="00E934EB" w:rsidP="00E934EB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</w:t>
      </w:r>
      <w:r w:rsidRPr="00D213B1">
        <w:rPr>
          <w:rFonts w:ascii="Times New Roman" w:hAnsi="Times New Roman" w:cs="Times New Roman"/>
          <w:b/>
          <w:sz w:val="48"/>
          <w:szCs w:val="48"/>
        </w:rPr>
        <w:t>ПО ТЕМЕ</w:t>
      </w:r>
    </w:p>
    <w:p w:rsidR="00E934EB" w:rsidRPr="00642012" w:rsidRDefault="00E934EB" w:rsidP="00E934EB">
      <w:pPr>
        <w:tabs>
          <w:tab w:val="left" w:pos="1628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2012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ТЕОРЕМА ПИФАГОРА</w:t>
      </w:r>
      <w:r w:rsidRPr="00642012">
        <w:rPr>
          <w:rFonts w:ascii="Times New Roman" w:hAnsi="Times New Roman" w:cs="Times New Roman"/>
          <w:b/>
          <w:sz w:val="40"/>
          <w:szCs w:val="40"/>
        </w:rPr>
        <w:t>»</w:t>
      </w:r>
    </w:p>
    <w:p w:rsidR="00E934EB" w:rsidRDefault="00E934EB" w:rsidP="00E934EB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8 </w:t>
      </w:r>
      <w:r w:rsidRPr="00D213B1">
        <w:rPr>
          <w:rFonts w:ascii="Times New Roman" w:hAnsi="Times New Roman" w:cs="Times New Roman"/>
          <w:b/>
          <w:sz w:val="36"/>
          <w:szCs w:val="36"/>
        </w:rPr>
        <w:t>КЛА</w:t>
      </w:r>
      <w:r>
        <w:rPr>
          <w:rFonts w:ascii="Times New Roman" w:hAnsi="Times New Roman" w:cs="Times New Roman"/>
          <w:b/>
          <w:sz w:val="36"/>
          <w:szCs w:val="36"/>
        </w:rPr>
        <w:t>СС</w:t>
      </w:r>
    </w:p>
    <w:p w:rsidR="00E934EB" w:rsidRPr="00642012" w:rsidRDefault="00E934EB" w:rsidP="00E934EB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17.11.2022</w:t>
      </w:r>
      <w:r w:rsidRPr="00D213B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E934EB" w:rsidRPr="00DE1D01" w:rsidRDefault="00E934EB" w:rsidP="00E93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1D01">
        <w:rPr>
          <w:rFonts w:ascii="Times New Roman" w:hAnsi="Times New Roman" w:cs="Times New Roman"/>
          <w:b/>
          <w:sz w:val="24"/>
          <w:szCs w:val="24"/>
        </w:rPr>
        <w:lastRenderedPageBreak/>
        <w:t>Класс:</w:t>
      </w:r>
      <w:r w:rsidRPr="00DE1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E934EB" w:rsidRPr="00DE1D01" w:rsidRDefault="00E934EB" w:rsidP="00E93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1D01">
        <w:rPr>
          <w:rFonts w:ascii="Times New Roman" w:hAnsi="Times New Roman" w:cs="Times New Roman"/>
          <w:b/>
          <w:sz w:val="24"/>
          <w:szCs w:val="24"/>
        </w:rPr>
        <w:t>Учебный предмет:</w:t>
      </w:r>
      <w:r w:rsidRPr="00DE1D01">
        <w:rPr>
          <w:rFonts w:ascii="Times New Roman" w:hAnsi="Times New Roman" w:cs="Times New Roman"/>
          <w:sz w:val="24"/>
          <w:szCs w:val="24"/>
        </w:rPr>
        <w:t xml:space="preserve"> геометрия</w:t>
      </w:r>
    </w:p>
    <w:p w:rsidR="00E934EB" w:rsidRPr="00DE1D01" w:rsidRDefault="00E934EB" w:rsidP="00E9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D01">
        <w:rPr>
          <w:rFonts w:ascii="Times New Roman" w:hAnsi="Times New Roman" w:cs="Times New Roman"/>
          <w:b/>
          <w:sz w:val="24"/>
          <w:szCs w:val="24"/>
        </w:rPr>
        <w:t>Автор УМК:</w:t>
      </w:r>
      <w:r w:rsidRPr="00DE1D01">
        <w:rPr>
          <w:rFonts w:ascii="Times New Roman" w:hAnsi="Times New Roman" w:cs="Times New Roman"/>
          <w:sz w:val="24"/>
          <w:szCs w:val="24"/>
        </w:rPr>
        <w:t xml:space="preserve"> </w:t>
      </w:r>
      <w:r w:rsidRPr="00DE1D01">
        <w:rPr>
          <w:rFonts w:ascii="Times New Roman" w:eastAsia="Times New Roman" w:hAnsi="Times New Roman" w:cs="Times New Roman"/>
          <w:sz w:val="24"/>
          <w:szCs w:val="24"/>
        </w:rPr>
        <w:t>Геометрия. Учебник для 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E1D01">
        <w:rPr>
          <w:rFonts w:ascii="Times New Roman" w:eastAsia="Times New Roman" w:hAnsi="Times New Roman" w:cs="Times New Roman"/>
          <w:sz w:val="24"/>
          <w:szCs w:val="24"/>
        </w:rPr>
        <w:t xml:space="preserve">9 классов. Погорелов А.В. </w:t>
      </w:r>
      <w:r w:rsidRPr="007E663F">
        <w:rPr>
          <w:rFonts w:ascii="Times New Roman" w:eastAsia="Times New Roman" w:hAnsi="Times New Roman" w:cs="Times New Roman"/>
          <w:sz w:val="24"/>
          <w:szCs w:val="24"/>
        </w:rPr>
        <w:t>2-е изд. - М.: Просвещение, 2014 - 240 с</w:t>
      </w:r>
    </w:p>
    <w:p w:rsidR="00E934EB" w:rsidRPr="00DE1D01" w:rsidRDefault="00E934EB" w:rsidP="00E9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D01">
        <w:rPr>
          <w:rFonts w:ascii="Times New Roman" w:hAnsi="Times New Roman" w:cs="Times New Roman"/>
          <w:b/>
          <w:sz w:val="24"/>
          <w:szCs w:val="24"/>
        </w:rPr>
        <w:t xml:space="preserve">Тема урока (учебного занятия): </w:t>
      </w:r>
      <w:r w:rsidRPr="00DE1D01">
        <w:rPr>
          <w:rFonts w:ascii="Times New Roman" w:hAnsi="Times New Roman" w:cs="Times New Roman"/>
          <w:sz w:val="24"/>
          <w:szCs w:val="24"/>
        </w:rPr>
        <w:t>«Теорема Пифагора»</w:t>
      </w:r>
    </w:p>
    <w:p w:rsidR="00E934EB" w:rsidRPr="00DE1D01" w:rsidRDefault="00E934EB" w:rsidP="00E934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D01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E934EB" w:rsidRPr="00DE1D01" w:rsidRDefault="00E934EB" w:rsidP="00E934EB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1D01">
        <w:rPr>
          <w:rFonts w:ascii="Times New Roman" w:hAnsi="Times New Roman" w:cs="Times New Roman"/>
          <w:b/>
          <w:sz w:val="24"/>
          <w:szCs w:val="24"/>
          <w:u w:val="single"/>
        </w:rPr>
        <w:t>Общеобразовательные:</w:t>
      </w:r>
    </w:p>
    <w:p w:rsidR="00E934EB" w:rsidRPr="00DE1D01" w:rsidRDefault="00E934EB" w:rsidP="00E934EB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D01">
        <w:rPr>
          <w:rFonts w:ascii="Times New Roman" w:hAnsi="Times New Roman" w:cs="Times New Roman"/>
          <w:color w:val="000000"/>
          <w:sz w:val="24"/>
          <w:szCs w:val="24"/>
        </w:rPr>
        <w:t>Изучить теорему Пифагора,</w:t>
      </w:r>
      <w:r w:rsidRPr="00DE1D0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E1D01">
        <w:rPr>
          <w:rFonts w:ascii="Times New Roman" w:hAnsi="Times New Roman" w:cs="Times New Roman"/>
          <w:color w:val="000000"/>
          <w:sz w:val="24"/>
          <w:szCs w:val="24"/>
        </w:rPr>
        <w:t>доказательство теоремы Пифагора, исторические сведения о Пифагоре и его теореме;</w:t>
      </w:r>
    </w:p>
    <w:p w:rsidR="00E934EB" w:rsidRPr="00DE1D01" w:rsidRDefault="00E934EB" w:rsidP="00E934EB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D01">
        <w:rPr>
          <w:rFonts w:ascii="Times New Roman" w:hAnsi="Times New Roman" w:cs="Times New Roman"/>
          <w:sz w:val="24"/>
          <w:szCs w:val="24"/>
        </w:rPr>
        <w:t>Проверить способность к творческому мышлению и самостоятельной деятельности;</w:t>
      </w:r>
    </w:p>
    <w:p w:rsidR="00E934EB" w:rsidRPr="00DE1D01" w:rsidRDefault="00E934EB" w:rsidP="00E934EB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D01">
        <w:rPr>
          <w:rFonts w:ascii="Times New Roman" w:hAnsi="Times New Roman" w:cs="Times New Roman"/>
          <w:sz w:val="24"/>
          <w:szCs w:val="24"/>
        </w:rPr>
        <w:t>Научить применять полученные знания на практике (</w:t>
      </w:r>
      <w:r w:rsidRPr="00DE1D01">
        <w:rPr>
          <w:rFonts w:ascii="Times New Roman" w:hAnsi="Times New Roman" w:cs="Times New Roman"/>
          <w:color w:val="000000"/>
          <w:sz w:val="24"/>
          <w:szCs w:val="24"/>
        </w:rPr>
        <w:t>применение теоремы Пифагора при решении задач, практическое применение теоремы Пифагора, ее значение)</w:t>
      </w:r>
      <w:r w:rsidRPr="00DE1D01">
        <w:rPr>
          <w:rFonts w:ascii="Times New Roman" w:hAnsi="Times New Roman" w:cs="Times New Roman"/>
          <w:sz w:val="24"/>
          <w:szCs w:val="24"/>
        </w:rPr>
        <w:t>;</w:t>
      </w:r>
    </w:p>
    <w:p w:rsidR="00E934EB" w:rsidRPr="00DE1D01" w:rsidRDefault="00E934EB" w:rsidP="00E934EB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D01">
        <w:rPr>
          <w:rFonts w:ascii="Times New Roman" w:hAnsi="Times New Roman" w:cs="Times New Roman"/>
          <w:sz w:val="24"/>
          <w:szCs w:val="24"/>
        </w:rPr>
        <w:t>Активизировать познавательную активность.</w:t>
      </w:r>
    </w:p>
    <w:p w:rsidR="00E934EB" w:rsidRPr="00DE1D01" w:rsidRDefault="00E934EB" w:rsidP="00E934EB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1D01">
        <w:rPr>
          <w:rFonts w:ascii="Times New Roman" w:hAnsi="Times New Roman" w:cs="Times New Roman"/>
          <w:b/>
          <w:sz w:val="24"/>
          <w:szCs w:val="24"/>
          <w:u w:val="single"/>
        </w:rPr>
        <w:t>Воспитательные:</w:t>
      </w:r>
      <w:r w:rsidRPr="00DE1D0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E934EB" w:rsidRPr="00DE1D01" w:rsidRDefault="00E934EB" w:rsidP="00E934EB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D01">
        <w:rPr>
          <w:rFonts w:ascii="Times New Roman" w:hAnsi="Times New Roman" w:cs="Times New Roman"/>
          <w:sz w:val="24"/>
          <w:szCs w:val="24"/>
        </w:rPr>
        <w:t>Вовлечь в активную деятельность;</w:t>
      </w:r>
    </w:p>
    <w:p w:rsidR="00E934EB" w:rsidRPr="00DE1D01" w:rsidRDefault="00E934EB" w:rsidP="00E934EB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D01">
        <w:rPr>
          <w:rFonts w:ascii="Times New Roman" w:hAnsi="Times New Roman" w:cs="Times New Roman"/>
          <w:sz w:val="24"/>
          <w:szCs w:val="24"/>
        </w:rPr>
        <w:t>Совершенствовать навыки общения со взрослыми и сверстниками;</w:t>
      </w:r>
    </w:p>
    <w:p w:rsidR="00E934EB" w:rsidRPr="00DE1D01" w:rsidRDefault="00E934EB" w:rsidP="00E934EB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E1D01">
        <w:rPr>
          <w:color w:val="000000"/>
        </w:rPr>
        <w:t>Воспитывать умение слушать, анализировать, соблюдать единые требования к оформлению решений;</w:t>
      </w:r>
    </w:p>
    <w:p w:rsidR="00E934EB" w:rsidRPr="00DE1D01" w:rsidRDefault="00E934EB" w:rsidP="00E934EB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E1D01">
        <w:rPr>
          <w:color w:val="000000"/>
        </w:rPr>
        <w:t>Содействовать формированию познавательного интереса к математике.</w:t>
      </w:r>
    </w:p>
    <w:p w:rsidR="00E934EB" w:rsidRPr="00DE1D01" w:rsidRDefault="00E934EB" w:rsidP="00E934E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D01">
        <w:rPr>
          <w:rFonts w:ascii="Times New Roman" w:hAnsi="Times New Roman" w:cs="Times New Roman"/>
          <w:b/>
          <w:sz w:val="24"/>
          <w:szCs w:val="24"/>
          <w:u w:val="single"/>
        </w:rPr>
        <w:t>Развивающие:</w:t>
      </w:r>
    </w:p>
    <w:p w:rsidR="00E934EB" w:rsidRPr="00DE1D01" w:rsidRDefault="00E934EB" w:rsidP="00E934EB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D01">
        <w:rPr>
          <w:rFonts w:ascii="Times New Roman" w:hAnsi="Times New Roman" w:cs="Times New Roman"/>
          <w:sz w:val="24"/>
          <w:szCs w:val="24"/>
        </w:rPr>
        <w:t>Совершенствовать навыки анализа;</w:t>
      </w:r>
    </w:p>
    <w:p w:rsidR="00E934EB" w:rsidRPr="00DE1D01" w:rsidRDefault="00E934EB" w:rsidP="00E934EB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D01">
        <w:rPr>
          <w:rFonts w:ascii="Times New Roman" w:hAnsi="Times New Roman" w:cs="Times New Roman"/>
          <w:sz w:val="24"/>
          <w:szCs w:val="24"/>
        </w:rPr>
        <w:t>Развивать коммуникативные навыки работы в парах;</w:t>
      </w:r>
    </w:p>
    <w:p w:rsidR="00E934EB" w:rsidRPr="00DE1D01" w:rsidRDefault="00E934EB" w:rsidP="00E934EB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D01">
        <w:rPr>
          <w:rFonts w:ascii="Times New Roman" w:hAnsi="Times New Roman" w:cs="Times New Roman"/>
          <w:sz w:val="24"/>
          <w:szCs w:val="24"/>
        </w:rPr>
        <w:t>Умение формулировать выводы;</w:t>
      </w:r>
    </w:p>
    <w:p w:rsidR="00E934EB" w:rsidRPr="00DE1D01" w:rsidRDefault="00E934EB" w:rsidP="00E934EB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D01">
        <w:rPr>
          <w:rFonts w:ascii="Times New Roman" w:hAnsi="Times New Roman" w:cs="Times New Roman"/>
          <w:sz w:val="24"/>
          <w:szCs w:val="24"/>
        </w:rPr>
        <w:t>Развивать память и математический кругозор;</w:t>
      </w:r>
    </w:p>
    <w:p w:rsidR="00E934EB" w:rsidRPr="00DE1D01" w:rsidRDefault="00E934EB" w:rsidP="00E934EB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D01">
        <w:rPr>
          <w:rFonts w:ascii="Times New Roman" w:hAnsi="Times New Roman" w:cs="Times New Roman"/>
          <w:sz w:val="24"/>
          <w:szCs w:val="24"/>
        </w:rPr>
        <w:t>Продолжить развитие умения устанавливать причинно-следственные связи;</w:t>
      </w:r>
    </w:p>
    <w:p w:rsidR="00E934EB" w:rsidRPr="00DE1D01" w:rsidRDefault="00E934EB" w:rsidP="00E934EB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E1D01">
        <w:rPr>
          <w:color w:val="000000"/>
        </w:rPr>
        <w:t>Способствовать развитию представлений обучающихся об особенностях заданий по данной теме.</w:t>
      </w:r>
    </w:p>
    <w:p w:rsidR="00E934EB" w:rsidRPr="00DE1D01" w:rsidRDefault="00E934EB" w:rsidP="00E934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D01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E934EB" w:rsidRPr="00DE1D01" w:rsidRDefault="00E934EB" w:rsidP="00E934EB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1D01">
        <w:rPr>
          <w:rFonts w:ascii="Times New Roman" w:hAnsi="Times New Roman" w:cs="Times New Roman"/>
          <w:b/>
          <w:sz w:val="24"/>
          <w:szCs w:val="24"/>
          <w:u w:val="single"/>
        </w:rPr>
        <w:t>Личностные:</w:t>
      </w:r>
    </w:p>
    <w:p w:rsidR="00E934EB" w:rsidRPr="00DE1D01" w:rsidRDefault="00E934EB" w:rsidP="00E934EB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D01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</w:t>
      </w:r>
    </w:p>
    <w:p w:rsidR="00E934EB" w:rsidRPr="00DE1D01" w:rsidRDefault="00E934EB" w:rsidP="00E934EB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D01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</w:t>
      </w:r>
    </w:p>
    <w:p w:rsidR="00E934EB" w:rsidRPr="00DE1D01" w:rsidRDefault="00E934EB" w:rsidP="00E934EB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1D01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DE1D01">
        <w:rPr>
          <w:rFonts w:ascii="Times New Roman" w:hAnsi="Times New Roman" w:cs="Times New Roman"/>
          <w:sz w:val="24"/>
          <w:szCs w:val="24"/>
        </w:rPr>
        <w:t xml:space="preserve"> мышления, инициатива, находчивость, активность при решении математических задач</w:t>
      </w:r>
    </w:p>
    <w:p w:rsidR="00E934EB" w:rsidRPr="00DE1D01" w:rsidRDefault="00E934EB" w:rsidP="00E934EB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E1D01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DE1D0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934EB" w:rsidRPr="00DE1D01" w:rsidRDefault="00E934EB" w:rsidP="00E934EB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D01">
        <w:rPr>
          <w:rFonts w:ascii="Times New Roman" w:hAnsi="Times New Roman" w:cs="Times New Roman"/>
          <w:sz w:val="24"/>
          <w:szCs w:val="24"/>
        </w:rPr>
        <w:t>Способность сознательно организовывать и регулировать свою деятельность — учебную, общественную и др.</w:t>
      </w:r>
    </w:p>
    <w:p w:rsidR="00E934EB" w:rsidRPr="00DE1D01" w:rsidRDefault="00E934EB" w:rsidP="00E934EB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D01">
        <w:rPr>
          <w:rFonts w:ascii="Times New Roman" w:hAnsi="Times New Roman" w:cs="Times New Roman"/>
          <w:sz w:val="24"/>
          <w:szCs w:val="24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формулировать и обосновывать выводы и т. д.)</w:t>
      </w:r>
    </w:p>
    <w:p w:rsidR="00E934EB" w:rsidRPr="00DE1D01" w:rsidRDefault="00E934EB" w:rsidP="00E934EB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D01">
        <w:rPr>
          <w:rFonts w:ascii="Times New Roman" w:hAnsi="Times New Roman" w:cs="Times New Roman"/>
          <w:sz w:val="24"/>
          <w:szCs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</w:t>
      </w:r>
    </w:p>
    <w:p w:rsidR="00E934EB" w:rsidRPr="00DE1D01" w:rsidRDefault="00E934EB" w:rsidP="00E934EB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D01">
        <w:rPr>
          <w:rFonts w:ascii="Times New Roman" w:hAnsi="Times New Roman"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</w:t>
      </w:r>
    </w:p>
    <w:p w:rsidR="00E934EB" w:rsidRPr="00DE1D01" w:rsidRDefault="00E934EB" w:rsidP="00E934EB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D01">
        <w:rPr>
          <w:rFonts w:ascii="Times New Roman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</w:t>
      </w:r>
    </w:p>
    <w:p w:rsidR="00E934EB" w:rsidRPr="00DE1D01" w:rsidRDefault="00E934EB" w:rsidP="00E934EB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1D01">
        <w:rPr>
          <w:rFonts w:ascii="Times New Roman" w:hAnsi="Times New Roman" w:cs="Times New Roman"/>
          <w:b/>
          <w:sz w:val="24"/>
          <w:szCs w:val="24"/>
          <w:u w:val="single"/>
        </w:rPr>
        <w:t>Предметные:</w:t>
      </w:r>
      <w:r w:rsidRPr="00DE1D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34EB" w:rsidRPr="00CF5C37" w:rsidRDefault="00E934EB" w:rsidP="00E934E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CF5C37">
        <w:rPr>
          <w:rFonts w:ascii="Times New Roman" w:hAnsi="Times New Roman" w:cs="Times New Roman"/>
          <w:sz w:val="24"/>
        </w:rPr>
        <w:t>владение базовым понятийным аппаратом по основным разделам содержания</w:t>
      </w:r>
    </w:p>
    <w:p w:rsidR="00E934EB" w:rsidRPr="00CF5C37" w:rsidRDefault="00E934EB" w:rsidP="00E934E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CF5C37">
        <w:rPr>
          <w:rFonts w:ascii="Times New Roman" w:hAnsi="Times New Roman" w:cs="Times New Roman"/>
          <w:sz w:val="24"/>
        </w:rPr>
        <w:t>владение геометрическим языком, умение использовать его для описания предметов окружающего мира</w:t>
      </w:r>
    </w:p>
    <w:p w:rsidR="00E934EB" w:rsidRPr="00CF5C37" w:rsidRDefault="00E934EB" w:rsidP="00E934E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И</w:t>
      </w:r>
      <w:r w:rsidRPr="00CF5C37">
        <w:rPr>
          <w:rFonts w:ascii="Times New Roman" w:hAnsi="Times New Roman" w:cs="Times New Roman"/>
          <w:sz w:val="24"/>
        </w:rPr>
        <w:t>спользовать формулы для нахождения сторон прямоугольного треугольника</w:t>
      </w:r>
    </w:p>
    <w:p w:rsidR="00E934EB" w:rsidRPr="00CF5C37" w:rsidRDefault="00E934EB" w:rsidP="00E934E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CF5C37">
        <w:rPr>
          <w:rFonts w:ascii="Times New Roman" w:hAnsi="Times New Roman" w:cs="Times New Roman"/>
          <w:sz w:val="24"/>
        </w:rPr>
        <w:t>мение применять изученные понятия, результаты, методы для решения задач практического характера</w:t>
      </w:r>
    </w:p>
    <w:p w:rsidR="00E934EB" w:rsidRPr="00CF5C37" w:rsidRDefault="00E934EB" w:rsidP="00E934E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CF5C37">
        <w:rPr>
          <w:rFonts w:ascii="Times New Roman" w:hAnsi="Times New Roman" w:cs="Times New Roman"/>
          <w:sz w:val="24"/>
        </w:rPr>
        <w:t>роводить доказательства теоремы Пифагора.</w:t>
      </w:r>
    </w:p>
    <w:p w:rsidR="00E934EB" w:rsidRPr="00DE1D01" w:rsidRDefault="00E934EB" w:rsidP="00E93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1D01">
        <w:rPr>
          <w:rFonts w:ascii="Times New Roman" w:hAnsi="Times New Roman" w:cs="Times New Roman"/>
          <w:b/>
          <w:sz w:val="24"/>
          <w:szCs w:val="24"/>
        </w:rPr>
        <w:t>Формы деятельности:</w:t>
      </w:r>
      <w:r w:rsidRPr="00DE1D01">
        <w:rPr>
          <w:rFonts w:ascii="Times New Roman" w:hAnsi="Times New Roman" w:cs="Times New Roman"/>
          <w:sz w:val="24"/>
          <w:szCs w:val="24"/>
        </w:rPr>
        <w:t xml:space="preserve"> индивидуальная, парная, фронтальная.</w:t>
      </w:r>
    </w:p>
    <w:p w:rsidR="00E934EB" w:rsidRPr="00DE1D01" w:rsidRDefault="00E934EB" w:rsidP="00E93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1D01">
        <w:rPr>
          <w:rFonts w:ascii="Times New Roman" w:hAnsi="Times New Roman" w:cs="Times New Roman"/>
          <w:b/>
          <w:sz w:val="24"/>
          <w:szCs w:val="24"/>
        </w:rPr>
        <w:t>Ресурсы:</w:t>
      </w:r>
      <w:r w:rsidRPr="00DE1D01">
        <w:rPr>
          <w:rFonts w:ascii="Times New Roman" w:hAnsi="Times New Roman" w:cs="Times New Roman"/>
          <w:sz w:val="24"/>
          <w:szCs w:val="24"/>
        </w:rPr>
        <w:t xml:space="preserve"> презентация, </w:t>
      </w:r>
      <w:r w:rsidRPr="00DE1D0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E1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омпьютер, </w:t>
      </w:r>
      <w:proofErr w:type="spellStart"/>
      <w:r w:rsidRPr="00DE1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мультимедийный</w:t>
      </w:r>
      <w:proofErr w:type="spellEnd"/>
      <w:r w:rsidRPr="00DE1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проектор, экран</w:t>
      </w:r>
    </w:p>
    <w:p w:rsidR="00E934EB" w:rsidRPr="00DE1D01" w:rsidRDefault="00E934EB" w:rsidP="00E93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1D01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DE1D01">
        <w:rPr>
          <w:rFonts w:ascii="Times New Roman" w:hAnsi="Times New Roman" w:cs="Times New Roman"/>
          <w:sz w:val="24"/>
          <w:szCs w:val="24"/>
        </w:rPr>
        <w:t>: урок открытия новых знаний</w:t>
      </w:r>
    </w:p>
    <w:p w:rsidR="00E934EB" w:rsidRPr="00DE1D01" w:rsidRDefault="00E934EB" w:rsidP="00E934EB">
      <w:pPr>
        <w:pStyle w:val="a3"/>
        <w:jc w:val="both"/>
        <w:rPr>
          <w:rStyle w:val="c7"/>
          <w:rFonts w:ascii="Times New Roman" w:hAnsi="Times New Roman" w:cs="Times New Roman"/>
          <w:bCs/>
          <w:color w:val="000000"/>
          <w:sz w:val="24"/>
          <w:szCs w:val="24"/>
        </w:rPr>
      </w:pPr>
      <w:r w:rsidRPr="00DE1D01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DE1D01">
        <w:rPr>
          <w:rFonts w:ascii="Times New Roman" w:hAnsi="Times New Roman" w:cs="Times New Roman"/>
          <w:sz w:val="24"/>
          <w:szCs w:val="24"/>
        </w:rPr>
        <w:t xml:space="preserve">: </w:t>
      </w:r>
      <w:r w:rsidRPr="00DE1D01">
        <w:rPr>
          <w:rStyle w:val="c7"/>
          <w:rFonts w:ascii="Times New Roman" w:hAnsi="Times New Roman" w:cs="Times New Roman"/>
          <w:bCs/>
          <w:color w:val="000000"/>
          <w:sz w:val="24"/>
          <w:szCs w:val="24"/>
        </w:rPr>
        <w:t>рассмотреть теорему Пифагора и доказательство теоремы, показать её применение при решении задач.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color w:val="000000"/>
        </w:rPr>
      </w:pPr>
      <w:r w:rsidRPr="00985037">
        <w:rPr>
          <w:rStyle w:val="c0"/>
          <w:rFonts w:ascii="Times New Roman" w:hAnsi="Times New Roman" w:cs="Times New Roman"/>
          <w:iCs/>
          <w:color w:val="000000"/>
        </w:rPr>
        <w:t>Ход урока: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/>
          <w:bCs/>
          <w:color w:val="000000"/>
        </w:rPr>
      </w:pPr>
      <w:r w:rsidRPr="00985037">
        <w:rPr>
          <w:rStyle w:val="c0"/>
          <w:rFonts w:ascii="Times New Roman" w:hAnsi="Times New Roman" w:cs="Times New Roman"/>
          <w:color w:val="000000"/>
        </w:rPr>
        <w:t>1. Организационный момент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color w:val="000000"/>
        </w:rPr>
      </w:pPr>
      <w:r w:rsidRPr="00985037">
        <w:rPr>
          <w:rFonts w:ascii="Times New Roman" w:hAnsi="Times New Roman" w:cs="Times New Roman"/>
          <w:b/>
          <w:bCs/>
          <w:color w:val="000000"/>
        </w:rPr>
        <w:t xml:space="preserve">2.Актуализация знаний </w:t>
      </w:r>
      <w:r w:rsidRPr="00985037">
        <w:rPr>
          <w:rFonts w:ascii="Times New Roman" w:hAnsi="Times New Roman" w:cs="Times New Roman"/>
          <w:bCs/>
          <w:i/>
          <w:color w:val="000000"/>
        </w:rPr>
        <w:t>(Слайд 1)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85037">
        <w:rPr>
          <w:rStyle w:val="c0"/>
          <w:rFonts w:ascii="Times New Roman" w:hAnsi="Times New Roman" w:cs="Times New Roman"/>
          <w:color w:val="000000"/>
        </w:rPr>
        <w:t xml:space="preserve">1)Как называется фигура, изображенная на рис.? </w:t>
      </w:r>
      <w:r w:rsidRPr="00985037">
        <w:rPr>
          <w:rStyle w:val="c0"/>
          <w:rFonts w:ascii="Times New Roman" w:hAnsi="Times New Roman" w:cs="Times New Roman"/>
          <w:i/>
          <w:color w:val="000000"/>
        </w:rPr>
        <w:t>(Прямоугольный треугольник)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color w:val="000000"/>
        </w:rPr>
      </w:pPr>
      <w:r w:rsidRPr="00985037">
        <w:rPr>
          <w:rStyle w:val="c0"/>
          <w:rFonts w:ascii="Times New Roman" w:hAnsi="Times New Roman" w:cs="Times New Roman"/>
          <w:color w:val="000000"/>
        </w:rPr>
        <w:t xml:space="preserve">2)Какой треугольник называется прямоугольным? </w:t>
      </w:r>
      <w:r w:rsidRPr="00985037">
        <w:rPr>
          <w:rStyle w:val="c0"/>
          <w:rFonts w:ascii="Times New Roman" w:hAnsi="Times New Roman" w:cs="Times New Roman"/>
          <w:i/>
          <w:color w:val="000000"/>
        </w:rPr>
        <w:t>(Это треугольник, в котором один угол прямой (то есть 90 градусов))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color w:val="000000"/>
        </w:rPr>
      </w:pPr>
      <w:r w:rsidRPr="00985037">
        <w:rPr>
          <w:rStyle w:val="c0"/>
          <w:rFonts w:ascii="Times New Roman" w:hAnsi="Times New Roman" w:cs="Times New Roman"/>
          <w:color w:val="000000"/>
        </w:rPr>
        <w:t xml:space="preserve">3)Как называются его стороны? </w:t>
      </w:r>
      <w:r w:rsidRPr="00985037">
        <w:rPr>
          <w:rStyle w:val="c0"/>
          <w:rFonts w:ascii="Times New Roman" w:hAnsi="Times New Roman" w:cs="Times New Roman"/>
          <w:i/>
          <w:color w:val="000000"/>
        </w:rPr>
        <w:t>(Катет и гипотенуза)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color w:val="000000"/>
        </w:rPr>
      </w:pPr>
      <w:r w:rsidRPr="00985037">
        <w:rPr>
          <w:rStyle w:val="c0"/>
          <w:rFonts w:ascii="Times New Roman" w:hAnsi="Times New Roman" w:cs="Times New Roman"/>
          <w:color w:val="000000"/>
        </w:rPr>
        <w:t>4)Что такое гипотенуза?</w:t>
      </w:r>
      <w:r w:rsidRPr="00985037">
        <w:rPr>
          <w:rFonts w:ascii="Times New Roman" w:hAnsi="Times New Roman" w:cs="Times New Roman"/>
        </w:rPr>
        <w:t xml:space="preserve"> </w:t>
      </w:r>
      <w:r w:rsidRPr="00985037">
        <w:rPr>
          <w:rStyle w:val="c0"/>
          <w:rFonts w:ascii="Times New Roman" w:hAnsi="Times New Roman" w:cs="Times New Roman"/>
          <w:i/>
          <w:color w:val="000000"/>
        </w:rPr>
        <w:t>(Сторона прямоугольного треугольника, противоположная прямому углу)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color w:val="000000"/>
        </w:rPr>
      </w:pPr>
      <w:r w:rsidRPr="00985037">
        <w:rPr>
          <w:rStyle w:val="c0"/>
          <w:rFonts w:ascii="Times New Roman" w:hAnsi="Times New Roman" w:cs="Times New Roman"/>
          <w:color w:val="000000"/>
        </w:rPr>
        <w:t>5)Что такое катет?</w:t>
      </w:r>
      <w:r w:rsidRPr="00985037">
        <w:rPr>
          <w:rFonts w:ascii="Times New Roman" w:hAnsi="Times New Roman" w:cs="Times New Roman"/>
        </w:rPr>
        <w:t xml:space="preserve"> </w:t>
      </w:r>
      <w:r w:rsidRPr="00985037">
        <w:rPr>
          <w:rFonts w:ascii="Times New Roman" w:hAnsi="Times New Roman" w:cs="Times New Roman"/>
          <w:i/>
        </w:rPr>
        <w:t>(</w:t>
      </w:r>
      <w:r w:rsidRPr="00985037">
        <w:rPr>
          <w:rStyle w:val="c0"/>
          <w:rFonts w:ascii="Times New Roman" w:hAnsi="Times New Roman" w:cs="Times New Roman"/>
          <w:i/>
          <w:color w:val="000000"/>
        </w:rPr>
        <w:t>Одна из двух сторон прямоугольного треугольника, образующих прямой угол)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85037">
        <w:rPr>
          <w:rStyle w:val="c0"/>
          <w:rFonts w:ascii="Times New Roman" w:hAnsi="Times New Roman" w:cs="Times New Roman"/>
          <w:color w:val="000000"/>
        </w:rPr>
        <w:t xml:space="preserve">6)Назовите по рисунку гипотенузу и катет. </w:t>
      </w:r>
      <w:r w:rsidRPr="00985037">
        <w:rPr>
          <w:rStyle w:val="c0"/>
          <w:rFonts w:ascii="Times New Roman" w:hAnsi="Times New Roman" w:cs="Times New Roman"/>
          <w:i/>
          <w:color w:val="000000"/>
        </w:rPr>
        <w:t>(Катеты АС и ВС; гипотенуза АС)</w:t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  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color w:val="000000"/>
        </w:rPr>
      </w:pPr>
      <w:r w:rsidRPr="00985037"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4368800</wp:posOffset>
            </wp:positionH>
            <wp:positionV relativeFrom="paragraph">
              <wp:posOffset>227965</wp:posOffset>
            </wp:positionV>
            <wp:extent cx="1158240" cy="762000"/>
            <wp:effectExtent l="0" t="0" r="3810" b="0"/>
            <wp:wrapTight wrapText="bothSides">
              <wp:wrapPolygon edited="0">
                <wp:start x="0" y="0"/>
                <wp:lineTo x="0" y="21060"/>
                <wp:lineTo x="21316" y="21060"/>
                <wp:lineTo x="21316" y="0"/>
                <wp:lineTo x="0" y="0"/>
              </wp:wrapPolygon>
            </wp:wrapTight>
            <wp:docPr id="205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Рисунок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7)Что такое косинус угла прямоугольного треугольника? </w:t>
      </w:r>
      <w:r w:rsidRPr="00985037">
        <w:rPr>
          <w:rStyle w:val="c0"/>
          <w:rFonts w:ascii="Times New Roman" w:hAnsi="Times New Roman" w:cs="Times New Roman"/>
          <w:i/>
          <w:color w:val="000000"/>
        </w:rPr>
        <w:t>(Отношение прилежащего катета к гипотенузе)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color w:val="000000"/>
        </w:rPr>
      </w:pPr>
      <w:r w:rsidRPr="00985037">
        <w:rPr>
          <w:rStyle w:val="c0"/>
          <w:rFonts w:ascii="Times New Roman" w:hAnsi="Times New Roman" w:cs="Times New Roman"/>
          <w:color w:val="000000"/>
        </w:rPr>
        <w:t>8)В прямоугольном треугольнике АВС катет АС равен 7 см,  а гипотенуза А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B</w:t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 равна 25 см. Найдите косинус угла А и катет ВС.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color w:val="000000"/>
        </w:rPr>
      </w:pPr>
      <w:r w:rsidRPr="00985037">
        <w:rPr>
          <w:rStyle w:val="c0"/>
          <w:rFonts w:ascii="Times New Roman" w:hAnsi="Times New Roman" w:cs="Times New Roman"/>
          <w:color w:val="000000"/>
        </w:rPr>
        <w:t xml:space="preserve">Решение: </w:t>
      </w:r>
      <m:oMath>
        <m:func>
          <m:funcPr>
            <m:ctrlPr>
              <w:rPr>
                <w:rStyle w:val="c0"/>
                <w:rFonts w:ascii="Cambria Math" w:hAnsi="Times New Roman" w:cs="Times New Roman"/>
                <w:i/>
                <w:color w:val="000000"/>
                <w:lang w:val="en-US"/>
              </w:rPr>
            </m:ctrlPr>
          </m:funcPr>
          <m:fName>
            <m:r>
              <m:rPr>
                <m:sty m:val="p"/>
              </m:rPr>
              <w:rPr>
                <w:rStyle w:val="c0"/>
                <w:rFonts w:ascii="Cambria Math" w:hAnsi="Times New Roman" w:cs="Times New Roman"/>
                <w:color w:val="000000"/>
                <w:lang w:val="en-US"/>
              </w:rPr>
              <m:t>cos</m:t>
            </m:r>
          </m:fName>
          <m:e>
            <m:r>
              <w:rPr>
                <w:rStyle w:val="c0"/>
                <w:rFonts w:ascii="Cambria Math" w:hAnsi="Cambria Math" w:cs="Times New Roman"/>
                <w:color w:val="000000"/>
                <w:lang w:val="en-US"/>
              </w:rPr>
              <m:t>A</m:t>
            </m:r>
          </m:e>
        </m:func>
      </m:oMath>
      <w:r w:rsidRPr="00985037">
        <w:rPr>
          <w:rStyle w:val="c0"/>
          <w:rFonts w:ascii="Times New Roman" w:hAnsi="Times New Roman" w:cs="Times New Roman"/>
          <w:color w:val="000000"/>
        </w:rPr>
        <w:t xml:space="preserve"> = </w:t>
      </w:r>
      <m:oMath>
        <m:f>
          <m:fPr>
            <m:ctrlPr>
              <w:rPr>
                <w:rStyle w:val="c0"/>
                <w:rFonts w:ascii="Cambria Math" w:hAnsi="Times New Roman" w:cs="Times New Roman"/>
                <w:i/>
                <w:color w:val="000000"/>
                <w:lang w:val="en-US"/>
              </w:rPr>
            </m:ctrlPr>
          </m:fPr>
          <m:num>
            <m:r>
              <w:rPr>
                <w:rStyle w:val="c0"/>
                <w:rFonts w:ascii="Cambria Math" w:hAnsi="Cambria Math" w:cs="Times New Roman"/>
                <w:color w:val="000000"/>
                <w:lang w:val="en-US"/>
              </w:rPr>
              <m:t>AC</m:t>
            </m:r>
          </m:num>
          <m:den>
            <m:r>
              <w:rPr>
                <w:rStyle w:val="c0"/>
                <w:rFonts w:ascii="Cambria Math" w:hAnsi="Cambria Math" w:cs="Times New Roman"/>
                <w:color w:val="000000"/>
                <w:lang w:val="en-US"/>
              </w:rPr>
              <m:t>AB</m:t>
            </m:r>
          </m:den>
        </m:f>
      </m:oMath>
      <w:r w:rsidRPr="00985037">
        <w:rPr>
          <w:rStyle w:val="c0"/>
          <w:rFonts w:ascii="Times New Roman" w:hAnsi="Times New Roman" w:cs="Times New Roman"/>
          <w:color w:val="000000"/>
        </w:rPr>
        <w:t xml:space="preserve"> = </w:t>
      </w:r>
      <m:oMath>
        <m:f>
          <m:fPr>
            <m:ctrlPr>
              <w:rPr>
                <w:rStyle w:val="c0"/>
                <w:rFonts w:ascii="Cambria Math" w:hAnsi="Times New Roman" w:cs="Times New Roman"/>
                <w:i/>
                <w:color w:val="000000"/>
              </w:rPr>
            </m:ctrlPr>
          </m:fPr>
          <m:num>
            <m:r>
              <w:rPr>
                <w:rStyle w:val="c0"/>
                <w:rFonts w:ascii="Cambria Math" w:hAnsi="Times New Roman" w:cs="Times New Roman"/>
                <w:color w:val="000000"/>
              </w:rPr>
              <m:t>7</m:t>
            </m:r>
          </m:num>
          <m:den>
            <m:r>
              <w:rPr>
                <w:rStyle w:val="c0"/>
                <w:rFonts w:ascii="Cambria Math" w:hAnsi="Times New Roman" w:cs="Times New Roman"/>
                <w:color w:val="000000"/>
              </w:rPr>
              <m:t>24</m:t>
            </m:r>
          </m:den>
        </m:f>
      </m:oMath>
      <w:r w:rsidRPr="00985037">
        <w:rPr>
          <w:rStyle w:val="c0"/>
          <w:rFonts w:ascii="Times New Roman" w:hAnsi="Times New Roman" w:cs="Times New Roman"/>
          <w:color w:val="000000"/>
        </w:rPr>
        <w:t xml:space="preserve"> см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/>
          <w:color w:val="000000"/>
        </w:rPr>
      </w:pPr>
      <w:r w:rsidRPr="00985037">
        <w:rPr>
          <w:rFonts w:ascii="Times New Roman" w:hAnsi="Times New Roman" w:cs="Times New Roman"/>
          <w:b/>
          <w:color w:val="000000"/>
        </w:rPr>
        <w:t xml:space="preserve">Учитель: </w:t>
      </w:r>
      <w:r w:rsidRPr="00985037">
        <w:rPr>
          <w:rStyle w:val="c0"/>
          <w:rFonts w:ascii="Times New Roman" w:hAnsi="Times New Roman" w:cs="Times New Roman"/>
          <w:color w:val="000000"/>
        </w:rPr>
        <w:t>А как же найти неизвестную сторону в прямоугольном треугольнике, зная  две другие его стороны. На сегодняшнем уроке мы с вами с этим  познакомимся и обратимся к данной задаче в конце урока.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85037">
        <w:rPr>
          <w:rStyle w:val="c0"/>
          <w:rFonts w:ascii="Times New Roman" w:hAnsi="Times New Roman" w:cs="Times New Roman"/>
          <w:color w:val="000000"/>
        </w:rPr>
        <w:t>3.</w:t>
      </w:r>
      <w:r w:rsidRPr="00985037">
        <w:rPr>
          <w:rFonts w:ascii="Times New Roman" w:hAnsi="Times New Roman" w:cs="Times New Roman"/>
          <w:color w:val="000000"/>
        </w:rPr>
        <w:t xml:space="preserve"> </w:t>
      </w:r>
      <w:r w:rsidRPr="00985037">
        <w:rPr>
          <w:rFonts w:ascii="Times New Roman" w:hAnsi="Times New Roman" w:cs="Times New Roman"/>
          <w:b/>
          <w:color w:val="000000"/>
        </w:rPr>
        <w:t xml:space="preserve">Практическая работа. Проведение эксперимента. </w:t>
      </w:r>
      <w:r w:rsidRPr="00985037">
        <w:rPr>
          <w:rFonts w:ascii="Times New Roman" w:hAnsi="Times New Roman" w:cs="Times New Roman"/>
          <w:i/>
          <w:color w:val="000000"/>
        </w:rPr>
        <w:t>(Слайд 2)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85037">
        <w:rPr>
          <w:rFonts w:ascii="Times New Roman" w:hAnsi="Times New Roman" w:cs="Times New Roman"/>
          <w:b/>
          <w:color w:val="000000"/>
        </w:rPr>
        <w:t>Учитель:</w:t>
      </w:r>
      <w:r w:rsidRPr="00985037">
        <w:rPr>
          <w:rFonts w:ascii="Times New Roman" w:hAnsi="Times New Roman" w:cs="Times New Roman"/>
          <w:color w:val="000000"/>
        </w:rPr>
        <w:t xml:space="preserve"> Ребята, следующим этапом нашего урока будет практическая работа, в ходе которой мы проведем эксперимент по определению длин сторон прямоугольного треугольника и выяснения связей между ними. </w:t>
      </w:r>
      <w:r w:rsidRPr="00985037">
        <w:rPr>
          <w:rFonts w:ascii="Times New Roman" w:hAnsi="Times New Roman" w:cs="Times New Roman"/>
          <w:i/>
          <w:color w:val="000000"/>
        </w:rPr>
        <w:t>Работа в тетрадях.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985037">
        <w:rPr>
          <w:rFonts w:ascii="Times New Roman" w:hAnsi="Times New Roman" w:cs="Times New Roman"/>
          <w:b/>
          <w:color w:val="000000"/>
        </w:rPr>
        <w:t>План практической работы: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85037"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441325</wp:posOffset>
            </wp:positionV>
            <wp:extent cx="2257425" cy="2085975"/>
            <wp:effectExtent l="0" t="0" r="9525" b="9525"/>
            <wp:wrapTight wrapText="bothSides">
              <wp:wrapPolygon edited="0">
                <wp:start x="0" y="0"/>
                <wp:lineTo x="0" y="21501"/>
                <wp:lineTo x="21509" y="21501"/>
                <wp:lineTo x="21509" y="0"/>
                <wp:lineTo x="0" y="0"/>
              </wp:wrapPolygon>
            </wp:wrapTight>
            <wp:docPr id="307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Рисунок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985037">
        <w:rPr>
          <w:rFonts w:ascii="Times New Roman" w:hAnsi="Times New Roman" w:cs="Times New Roman"/>
          <w:b/>
          <w:color w:val="000000"/>
        </w:rPr>
        <w:t>1.</w:t>
      </w:r>
      <w:r w:rsidRPr="00985037">
        <w:rPr>
          <w:rFonts w:ascii="Times New Roman" w:hAnsi="Times New Roman" w:cs="Times New Roman"/>
          <w:color w:val="000000"/>
        </w:rPr>
        <w:t xml:space="preserve"> Изобразите в тетради прямоугольный треугольник с катетами </w:t>
      </w:r>
      <w:proofErr w:type="spellStart"/>
      <w:r w:rsidRPr="00985037">
        <w:rPr>
          <w:rFonts w:ascii="Times New Roman" w:hAnsi="Times New Roman" w:cs="Times New Roman"/>
          <w:color w:val="000000"/>
        </w:rPr>
        <w:t>a</w:t>
      </w:r>
      <w:proofErr w:type="spellEnd"/>
      <w:r w:rsidRPr="0098503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985037">
        <w:rPr>
          <w:rFonts w:ascii="Times New Roman" w:hAnsi="Times New Roman" w:cs="Times New Roman"/>
          <w:color w:val="000000"/>
        </w:rPr>
        <w:t>b</w:t>
      </w:r>
      <w:proofErr w:type="spellEnd"/>
      <w:r w:rsidRPr="00985037">
        <w:rPr>
          <w:rFonts w:ascii="Times New Roman" w:hAnsi="Times New Roman" w:cs="Times New Roman"/>
          <w:color w:val="000000"/>
        </w:rPr>
        <w:t xml:space="preserve"> и гипотенузой </w:t>
      </w:r>
      <w:proofErr w:type="spellStart"/>
      <w:r w:rsidRPr="00985037">
        <w:rPr>
          <w:rFonts w:ascii="Times New Roman" w:hAnsi="Times New Roman" w:cs="Times New Roman"/>
          <w:color w:val="000000"/>
        </w:rPr>
        <w:t>c</w:t>
      </w:r>
      <w:proofErr w:type="spellEnd"/>
      <w:r w:rsidRPr="00985037">
        <w:rPr>
          <w:rFonts w:ascii="Times New Roman" w:hAnsi="Times New Roman" w:cs="Times New Roman"/>
          <w:color w:val="000000"/>
        </w:rPr>
        <w:t>. (длины сторон треугольника определите целыми числами).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85037">
        <w:rPr>
          <w:rFonts w:ascii="Times New Roman" w:hAnsi="Times New Roman" w:cs="Times New Roman"/>
          <w:b/>
          <w:color w:val="000000"/>
        </w:rPr>
        <w:t>2.</w:t>
      </w:r>
      <w:r w:rsidRPr="00985037">
        <w:rPr>
          <w:rFonts w:ascii="Times New Roman" w:hAnsi="Times New Roman" w:cs="Times New Roman"/>
          <w:color w:val="000000"/>
        </w:rPr>
        <w:t xml:space="preserve"> Измерьте катеты </w:t>
      </w:r>
      <w:proofErr w:type="spellStart"/>
      <w:r w:rsidRPr="00985037">
        <w:rPr>
          <w:rFonts w:ascii="Times New Roman" w:hAnsi="Times New Roman" w:cs="Times New Roman"/>
          <w:color w:val="000000"/>
        </w:rPr>
        <w:t>a</w:t>
      </w:r>
      <w:proofErr w:type="spellEnd"/>
      <w:r w:rsidRPr="0098503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985037">
        <w:rPr>
          <w:rFonts w:ascii="Times New Roman" w:hAnsi="Times New Roman" w:cs="Times New Roman"/>
          <w:color w:val="000000"/>
        </w:rPr>
        <w:t>b</w:t>
      </w:r>
      <w:proofErr w:type="spellEnd"/>
      <w:r w:rsidRPr="00985037">
        <w:rPr>
          <w:rFonts w:ascii="Times New Roman" w:hAnsi="Times New Roman" w:cs="Times New Roman"/>
          <w:color w:val="000000"/>
        </w:rPr>
        <w:t xml:space="preserve"> и гипотенузу </w:t>
      </w:r>
      <w:proofErr w:type="spellStart"/>
      <w:r w:rsidRPr="00985037">
        <w:rPr>
          <w:rFonts w:ascii="Times New Roman" w:hAnsi="Times New Roman" w:cs="Times New Roman"/>
          <w:color w:val="000000"/>
        </w:rPr>
        <w:t>c</w:t>
      </w:r>
      <w:proofErr w:type="spellEnd"/>
      <w:r w:rsidRPr="00985037">
        <w:rPr>
          <w:rFonts w:ascii="Times New Roman" w:hAnsi="Times New Roman" w:cs="Times New Roman"/>
          <w:color w:val="000000"/>
        </w:rPr>
        <w:t>. Результаты запишите в таблицу.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85037">
        <w:rPr>
          <w:rFonts w:ascii="Times New Roman" w:hAnsi="Times New Roman" w:cs="Times New Roman"/>
          <w:b/>
          <w:color w:val="000000"/>
        </w:rPr>
        <w:t>3.</w:t>
      </w:r>
      <w:r w:rsidRPr="00985037">
        <w:rPr>
          <w:rFonts w:ascii="Times New Roman" w:hAnsi="Times New Roman" w:cs="Times New Roman"/>
          <w:color w:val="000000"/>
        </w:rPr>
        <w:t xml:space="preserve"> Найдите квадраты полученных величин </w:t>
      </w:r>
      <w:proofErr w:type="spellStart"/>
      <w:r w:rsidRPr="00985037">
        <w:rPr>
          <w:rFonts w:ascii="Times New Roman" w:hAnsi="Times New Roman" w:cs="Times New Roman"/>
          <w:color w:val="000000"/>
        </w:rPr>
        <w:t>a</w:t>
      </w:r>
      <w:proofErr w:type="spellEnd"/>
      <w:r w:rsidRPr="0098503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985037">
        <w:rPr>
          <w:rFonts w:ascii="Times New Roman" w:hAnsi="Times New Roman" w:cs="Times New Roman"/>
          <w:color w:val="000000"/>
        </w:rPr>
        <w:t>b</w:t>
      </w:r>
      <w:proofErr w:type="spellEnd"/>
      <w:r w:rsidRPr="00985037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985037">
        <w:rPr>
          <w:rFonts w:ascii="Times New Roman" w:hAnsi="Times New Roman" w:cs="Times New Roman"/>
          <w:color w:val="000000"/>
        </w:rPr>
        <w:t>c</w:t>
      </w:r>
      <w:proofErr w:type="spellEnd"/>
      <w:r w:rsidRPr="00985037">
        <w:rPr>
          <w:rFonts w:ascii="Times New Roman" w:hAnsi="Times New Roman" w:cs="Times New Roman"/>
          <w:color w:val="000000"/>
        </w:rPr>
        <w:t>. Результаты запишите в таблицу.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85037">
        <w:rPr>
          <w:rFonts w:ascii="Times New Roman" w:hAnsi="Times New Roman" w:cs="Times New Roman"/>
          <w:b/>
          <w:color w:val="000000"/>
        </w:rPr>
        <w:t>4.</w:t>
      </w:r>
      <w:r w:rsidRPr="00985037">
        <w:rPr>
          <w:rFonts w:ascii="Times New Roman" w:hAnsi="Times New Roman" w:cs="Times New Roman"/>
          <w:color w:val="000000"/>
        </w:rPr>
        <w:t xml:space="preserve"> Найдите сумму </w:t>
      </w:r>
      <w:proofErr w:type="spellStart"/>
      <w:r w:rsidRPr="00985037">
        <w:rPr>
          <w:rFonts w:ascii="Times New Roman" w:hAnsi="Times New Roman" w:cs="Times New Roman"/>
          <w:color w:val="000000"/>
        </w:rPr>
        <w:t>a</w:t>
      </w:r>
      <w:proofErr w:type="spellEnd"/>
      <w:r w:rsidRPr="00985037">
        <w:rPr>
          <w:rFonts w:ascii="Times New Roman" w:hAnsi="Times New Roman" w:cs="Times New Roman"/>
          <w:color w:val="000000"/>
        </w:rPr>
        <w:t xml:space="preserve">² + </w:t>
      </w:r>
      <w:proofErr w:type="spellStart"/>
      <w:r w:rsidRPr="00985037">
        <w:rPr>
          <w:rFonts w:ascii="Times New Roman" w:hAnsi="Times New Roman" w:cs="Times New Roman"/>
          <w:color w:val="000000"/>
        </w:rPr>
        <w:t>b</w:t>
      </w:r>
      <w:proofErr w:type="spellEnd"/>
      <w:r w:rsidRPr="00985037">
        <w:rPr>
          <w:rFonts w:ascii="Times New Roman" w:hAnsi="Times New Roman" w:cs="Times New Roman"/>
          <w:color w:val="000000"/>
        </w:rPr>
        <w:t>². Результат запишите в таблицу.</w:t>
      </w:r>
      <w:r w:rsidRPr="00985037">
        <w:rPr>
          <w:rFonts w:ascii="Times New Roman" w:eastAsiaTheme="minorHAnsi" w:hAnsi="Times New Roman" w:cs="Times New Roman"/>
          <w:noProof/>
        </w:rPr>
        <w:t xml:space="preserve"> 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85037">
        <w:rPr>
          <w:rFonts w:ascii="Times New Roman" w:hAnsi="Times New Roman" w:cs="Times New Roman"/>
          <w:b/>
          <w:color w:val="000000"/>
        </w:rPr>
        <w:t>5.</w:t>
      </w:r>
      <w:r w:rsidRPr="00985037">
        <w:rPr>
          <w:rFonts w:ascii="Times New Roman" w:hAnsi="Times New Roman" w:cs="Times New Roman"/>
          <w:color w:val="000000"/>
        </w:rPr>
        <w:t xml:space="preserve"> Сравните полученный результат с квадратом гипотенузы </w:t>
      </w:r>
      <w:proofErr w:type="spellStart"/>
      <w:r w:rsidRPr="00985037">
        <w:rPr>
          <w:rFonts w:ascii="Times New Roman" w:hAnsi="Times New Roman" w:cs="Times New Roman"/>
          <w:color w:val="000000"/>
        </w:rPr>
        <w:t>c</w:t>
      </w:r>
      <w:proofErr w:type="spellEnd"/>
      <w:r w:rsidRPr="00985037">
        <w:rPr>
          <w:rFonts w:ascii="Times New Roman" w:hAnsi="Times New Roman" w:cs="Times New Roman"/>
          <w:color w:val="000000"/>
        </w:rPr>
        <w:t>².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85037">
        <w:rPr>
          <w:rFonts w:ascii="Times New Roman" w:hAnsi="Times New Roman" w:cs="Times New Roman"/>
          <w:b/>
          <w:color w:val="000000"/>
        </w:rPr>
        <w:t>6.</w:t>
      </w:r>
      <w:r w:rsidRPr="00985037">
        <w:rPr>
          <w:rFonts w:ascii="Times New Roman" w:hAnsi="Times New Roman" w:cs="Times New Roman"/>
          <w:color w:val="000000"/>
        </w:rPr>
        <w:t xml:space="preserve"> Сделайте вывод.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85037">
        <w:rPr>
          <w:rFonts w:ascii="Times New Roman" w:hAnsi="Times New Roman" w:cs="Times New Roman"/>
          <w:b/>
          <w:color w:val="000000"/>
        </w:rPr>
        <w:t>Учащаяся:</w:t>
      </w:r>
      <w:r w:rsidRPr="00985037">
        <w:rPr>
          <w:rFonts w:ascii="Times New Roman" w:hAnsi="Times New Roman" w:cs="Times New Roman"/>
          <w:color w:val="000000"/>
        </w:rPr>
        <w:t xml:space="preserve"> У меня получилось, что выражения с</w:t>
      </w:r>
      <w:r w:rsidRPr="00985037">
        <w:rPr>
          <w:rFonts w:ascii="Times New Roman" w:hAnsi="Times New Roman" w:cs="Times New Roman"/>
          <w:color w:val="000000"/>
          <w:vertAlign w:val="superscript"/>
        </w:rPr>
        <w:t>2</w:t>
      </w:r>
      <w:r w:rsidRPr="00985037">
        <w:rPr>
          <w:rFonts w:ascii="Times New Roman" w:hAnsi="Times New Roman" w:cs="Times New Roman"/>
          <w:color w:val="000000"/>
        </w:rPr>
        <w:t xml:space="preserve"> и (a</w:t>
      </w:r>
      <w:r w:rsidRPr="00985037">
        <w:rPr>
          <w:rFonts w:ascii="Times New Roman" w:hAnsi="Times New Roman" w:cs="Times New Roman"/>
          <w:color w:val="000000"/>
          <w:vertAlign w:val="superscript"/>
        </w:rPr>
        <w:t>2</w:t>
      </w:r>
      <w:r w:rsidRPr="00985037">
        <w:rPr>
          <w:rFonts w:ascii="Times New Roman" w:hAnsi="Times New Roman" w:cs="Times New Roman"/>
          <w:color w:val="000000"/>
        </w:rPr>
        <w:t xml:space="preserve"> + b</w:t>
      </w:r>
      <w:r w:rsidRPr="00985037">
        <w:rPr>
          <w:rFonts w:ascii="Times New Roman" w:hAnsi="Times New Roman" w:cs="Times New Roman"/>
          <w:color w:val="000000"/>
          <w:vertAlign w:val="superscript"/>
        </w:rPr>
        <w:t>2</w:t>
      </w:r>
      <w:r w:rsidRPr="00985037">
        <w:rPr>
          <w:rFonts w:ascii="Times New Roman" w:hAnsi="Times New Roman" w:cs="Times New Roman"/>
          <w:color w:val="000000"/>
        </w:rPr>
        <w:t>) равны между собой (Например:5</w:t>
      </w:r>
      <w:r w:rsidRPr="00985037">
        <w:rPr>
          <w:rFonts w:ascii="Times New Roman" w:hAnsi="Times New Roman" w:cs="Times New Roman"/>
          <w:color w:val="000000"/>
          <w:vertAlign w:val="superscript"/>
        </w:rPr>
        <w:t>2</w:t>
      </w:r>
      <w:r w:rsidRPr="00985037">
        <w:rPr>
          <w:rFonts w:ascii="Times New Roman" w:hAnsi="Times New Roman" w:cs="Times New Roman"/>
          <w:color w:val="000000"/>
        </w:rPr>
        <w:t>=3</w:t>
      </w:r>
      <w:r w:rsidRPr="00985037">
        <w:rPr>
          <w:rFonts w:ascii="Times New Roman" w:hAnsi="Times New Roman" w:cs="Times New Roman"/>
          <w:color w:val="000000"/>
          <w:vertAlign w:val="superscript"/>
        </w:rPr>
        <w:t>2</w:t>
      </w:r>
      <w:r w:rsidRPr="00985037">
        <w:rPr>
          <w:rFonts w:ascii="Times New Roman" w:hAnsi="Times New Roman" w:cs="Times New Roman"/>
          <w:color w:val="000000"/>
        </w:rPr>
        <w:t>+4</w:t>
      </w:r>
      <w:r w:rsidRPr="00985037">
        <w:rPr>
          <w:rFonts w:ascii="Times New Roman" w:hAnsi="Times New Roman" w:cs="Times New Roman"/>
          <w:color w:val="000000"/>
          <w:vertAlign w:val="superscript"/>
        </w:rPr>
        <w:t>2</w:t>
      </w:r>
      <w:r w:rsidRPr="00985037">
        <w:rPr>
          <w:rFonts w:ascii="Times New Roman" w:hAnsi="Times New Roman" w:cs="Times New Roman"/>
          <w:color w:val="000000"/>
        </w:rPr>
        <w:t>, 25=25).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85037">
        <w:rPr>
          <w:rFonts w:ascii="Times New Roman" w:hAnsi="Times New Roman" w:cs="Times New Roman"/>
          <w:b/>
          <w:color w:val="000000"/>
        </w:rPr>
        <w:t>Учитель:</w:t>
      </w:r>
      <w:r w:rsidRPr="00985037">
        <w:rPr>
          <w:rFonts w:ascii="Times New Roman" w:hAnsi="Times New Roman" w:cs="Times New Roman"/>
          <w:color w:val="000000"/>
        </w:rPr>
        <w:t xml:space="preserve"> А выражение с</w:t>
      </w:r>
      <w:r w:rsidRPr="00985037">
        <w:rPr>
          <w:rFonts w:ascii="Times New Roman" w:hAnsi="Times New Roman" w:cs="Times New Roman"/>
          <w:color w:val="000000"/>
          <w:vertAlign w:val="superscript"/>
        </w:rPr>
        <w:t>2</w:t>
      </w:r>
      <w:r w:rsidRPr="00985037">
        <w:rPr>
          <w:rFonts w:ascii="Times New Roman" w:hAnsi="Times New Roman" w:cs="Times New Roman"/>
          <w:color w:val="000000"/>
        </w:rPr>
        <w:t>– это что за выражение?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85037">
        <w:rPr>
          <w:rFonts w:ascii="Times New Roman" w:hAnsi="Times New Roman" w:cs="Times New Roman"/>
          <w:b/>
          <w:color w:val="000000"/>
        </w:rPr>
        <w:t>Учащиеся:</w:t>
      </w:r>
      <w:r w:rsidRPr="00985037">
        <w:rPr>
          <w:rFonts w:ascii="Times New Roman" w:hAnsi="Times New Roman" w:cs="Times New Roman"/>
          <w:color w:val="000000"/>
        </w:rPr>
        <w:t xml:space="preserve"> Это квадрат гипотенузы.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85037">
        <w:rPr>
          <w:rFonts w:ascii="Times New Roman" w:hAnsi="Times New Roman" w:cs="Times New Roman"/>
          <w:b/>
          <w:color w:val="000000"/>
        </w:rPr>
        <w:lastRenderedPageBreak/>
        <w:t>Учитель:</w:t>
      </w:r>
      <w:r w:rsidRPr="00985037">
        <w:rPr>
          <w:rFonts w:ascii="Times New Roman" w:hAnsi="Times New Roman" w:cs="Times New Roman"/>
          <w:color w:val="000000"/>
        </w:rPr>
        <w:t xml:space="preserve"> А что собой представляет выражение a</w:t>
      </w:r>
      <w:r w:rsidRPr="00985037">
        <w:rPr>
          <w:rFonts w:ascii="Times New Roman" w:hAnsi="Times New Roman" w:cs="Times New Roman"/>
          <w:color w:val="000000"/>
          <w:vertAlign w:val="superscript"/>
        </w:rPr>
        <w:t>2</w:t>
      </w:r>
      <w:r w:rsidRPr="00985037">
        <w:rPr>
          <w:rFonts w:ascii="Times New Roman" w:hAnsi="Times New Roman" w:cs="Times New Roman"/>
          <w:color w:val="000000"/>
        </w:rPr>
        <w:t>+b</w:t>
      </w:r>
      <w:r w:rsidRPr="00985037">
        <w:rPr>
          <w:rFonts w:ascii="Times New Roman" w:hAnsi="Times New Roman" w:cs="Times New Roman"/>
          <w:color w:val="000000"/>
          <w:vertAlign w:val="superscript"/>
        </w:rPr>
        <w:t>2</w:t>
      </w:r>
      <w:r w:rsidRPr="00985037">
        <w:rPr>
          <w:rFonts w:ascii="Times New Roman" w:hAnsi="Times New Roman" w:cs="Times New Roman"/>
          <w:color w:val="000000"/>
        </w:rPr>
        <w:t>?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85037">
        <w:rPr>
          <w:rFonts w:ascii="Times New Roman" w:hAnsi="Times New Roman" w:cs="Times New Roman"/>
          <w:b/>
          <w:color w:val="000000"/>
        </w:rPr>
        <w:t>Учащиеся:</w:t>
      </w:r>
      <w:r w:rsidRPr="00985037">
        <w:rPr>
          <w:rFonts w:ascii="Times New Roman" w:hAnsi="Times New Roman" w:cs="Times New Roman"/>
          <w:color w:val="000000"/>
        </w:rPr>
        <w:t xml:space="preserve"> Это сумма квадратов двух катетов.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85037">
        <w:rPr>
          <w:rFonts w:ascii="Times New Roman" w:hAnsi="Times New Roman" w:cs="Times New Roman"/>
          <w:b/>
          <w:color w:val="000000"/>
        </w:rPr>
        <w:t>Учитель:</w:t>
      </w:r>
      <w:r w:rsidRPr="00985037">
        <w:rPr>
          <w:rFonts w:ascii="Times New Roman" w:hAnsi="Times New Roman" w:cs="Times New Roman"/>
          <w:color w:val="000000"/>
        </w:rPr>
        <w:t xml:space="preserve"> Правильно. Так какой же вывод напрашивается?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85037">
        <w:rPr>
          <w:rFonts w:ascii="Times New Roman" w:hAnsi="Times New Roman" w:cs="Times New Roman"/>
          <w:b/>
          <w:color w:val="000000"/>
        </w:rPr>
        <w:t>Учащиеся:</w:t>
      </w:r>
      <w:r w:rsidRPr="00985037">
        <w:rPr>
          <w:rFonts w:ascii="Times New Roman" w:hAnsi="Times New Roman" w:cs="Times New Roman"/>
          <w:color w:val="000000"/>
        </w:rPr>
        <w:t xml:space="preserve"> Квадрат гипотенузы равен сумме квадратов катетов.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i/>
          <w:color w:val="000000"/>
        </w:rPr>
      </w:pPr>
      <w:r w:rsidRPr="00985037">
        <w:rPr>
          <w:rFonts w:ascii="Times New Roman" w:hAnsi="Times New Roman" w:cs="Times New Roman"/>
          <w:b/>
          <w:color w:val="000000"/>
        </w:rPr>
        <w:t>Учитель:</w:t>
      </w:r>
      <w:r w:rsidRPr="00985037">
        <w:rPr>
          <w:rFonts w:ascii="Times New Roman" w:hAnsi="Times New Roman" w:cs="Times New Roman"/>
          <w:color w:val="000000"/>
        </w:rPr>
        <w:t xml:space="preserve"> Совершенно верно. Мы с вами, ребята, практическим путем установили, что в прямоугольном треугольнике квадрат гипотенузы равен сумме квадратов катетов. Так звучит знаменитая теорема Пифагора, она из главных теорем геометрии. Запишем в тетрадях тему урока: «Теорема Пифагора».</w:t>
      </w:r>
      <w:r w:rsidRPr="00985037">
        <w:rPr>
          <w:rStyle w:val="c0"/>
          <w:rFonts w:ascii="Times New Roman" w:hAnsi="Times New Roman" w:cs="Times New Roman"/>
          <w:i/>
          <w:color w:val="000000"/>
        </w:rPr>
        <w:t xml:space="preserve"> (Слайд 3)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/>
          <w:bCs/>
          <w:color w:val="000000"/>
        </w:rPr>
      </w:pP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Cs/>
          <w:i/>
          <w:color w:val="000000"/>
        </w:rPr>
      </w:pPr>
      <w:r w:rsidRPr="00985037">
        <w:rPr>
          <w:rStyle w:val="c0"/>
          <w:rFonts w:ascii="Times New Roman" w:hAnsi="Times New Roman" w:cs="Times New Roman"/>
          <w:color w:val="000000"/>
        </w:rPr>
        <w:t>4.Изучение теоремы</w:t>
      </w:r>
      <w:r w:rsidRPr="00985037">
        <w:rPr>
          <w:rStyle w:val="c0"/>
          <w:rFonts w:ascii="Times New Roman" w:hAnsi="Times New Roman" w:cs="Times New Roman"/>
          <w:i/>
          <w:color w:val="000000"/>
        </w:rPr>
        <w:t>.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Cs/>
          <w:i/>
          <w:color w:val="000000"/>
        </w:rPr>
      </w:pPr>
      <w:r w:rsidRPr="00985037">
        <w:rPr>
          <w:rFonts w:ascii="Times New Roman" w:hAnsi="Times New Roman" w:cs="Times New Roman"/>
          <w:b/>
          <w:color w:val="000000"/>
        </w:rPr>
        <w:t xml:space="preserve">Учитель: </w:t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Как вы знаете, у каждой теоремы, есть доказательство. Сейчас мы попробуем с вами одним из способов её доказать. Откройте учебники на странице 85. Прочитайте доказательство теоремы и попробуйте доказать её самостоятельно. Сначала попробуйте объяснить доказательство теоремы соседу по парте. Затем один из вас выйдет к доске и объяснит доказательство теоремы  перед всем классом на оценку. </w:t>
      </w:r>
      <w:r w:rsidRPr="00985037">
        <w:rPr>
          <w:rStyle w:val="c0"/>
          <w:rFonts w:ascii="Times New Roman" w:hAnsi="Times New Roman" w:cs="Times New Roman"/>
          <w:i/>
          <w:color w:val="000000"/>
        </w:rPr>
        <w:t>(Слайд 4)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85037">
        <w:rPr>
          <w:rFonts w:ascii="Times New Roman" w:hAnsi="Times New Roman" w:cs="Times New Roman"/>
          <w:b/>
          <w:noProof/>
          <w:color w:val="00000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86995</wp:posOffset>
            </wp:positionV>
            <wp:extent cx="143383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236" y="21382"/>
                <wp:lineTo x="21236" y="0"/>
                <wp:lineTo x="0" y="0"/>
              </wp:wrapPolygon>
            </wp:wrapTight>
            <wp:docPr id="718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Рисунок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Теорема Пифагора: В прямоугольном треугольнике </w:t>
      </w:r>
      <w:r w:rsidRPr="00985037">
        <w:rPr>
          <w:rFonts w:ascii="Times New Roman" w:hAnsi="Times New Roman" w:cs="Times New Roman"/>
          <w:color w:val="000000"/>
        </w:rPr>
        <w:t xml:space="preserve">квадрат гипотенузы равен сумме квадратов катетов, т.е. </w:t>
      </w:r>
      <w:r w:rsidRPr="00985037">
        <w:rPr>
          <w:rFonts w:ascii="Times New Roman" w:hAnsi="Times New Roman" w:cs="Times New Roman"/>
          <w:b/>
          <w:color w:val="000000"/>
        </w:rPr>
        <w:t>a</w:t>
      </w:r>
      <w:r w:rsidRPr="00985037">
        <w:rPr>
          <w:rFonts w:ascii="Times New Roman" w:hAnsi="Times New Roman" w:cs="Times New Roman"/>
          <w:b/>
          <w:color w:val="000000"/>
          <w:vertAlign w:val="superscript"/>
        </w:rPr>
        <w:t>2</w:t>
      </w:r>
      <w:r w:rsidRPr="00985037">
        <w:rPr>
          <w:rFonts w:ascii="Times New Roman" w:hAnsi="Times New Roman" w:cs="Times New Roman"/>
          <w:b/>
          <w:color w:val="000000"/>
        </w:rPr>
        <w:t>+b</w:t>
      </w:r>
      <w:r w:rsidRPr="00985037">
        <w:rPr>
          <w:rFonts w:ascii="Times New Roman" w:hAnsi="Times New Roman" w:cs="Times New Roman"/>
          <w:b/>
          <w:color w:val="000000"/>
          <w:vertAlign w:val="superscript"/>
        </w:rPr>
        <w:t xml:space="preserve">2 </w:t>
      </w:r>
      <w:r w:rsidRPr="00985037">
        <w:rPr>
          <w:rFonts w:ascii="Times New Roman" w:hAnsi="Times New Roman" w:cs="Times New Roman"/>
          <w:b/>
          <w:color w:val="000000"/>
        </w:rPr>
        <w:t>= с</w:t>
      </w:r>
      <w:r w:rsidRPr="00985037">
        <w:rPr>
          <w:rFonts w:ascii="Times New Roman" w:hAnsi="Times New Roman" w:cs="Times New Roman"/>
          <w:b/>
          <w:color w:val="000000"/>
          <w:vertAlign w:val="superscript"/>
        </w:rPr>
        <w:t>2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/>
          <w:color w:val="000000"/>
        </w:rPr>
      </w:pPr>
      <w:r w:rsidRPr="00985037">
        <w:rPr>
          <w:rStyle w:val="c0"/>
          <w:rFonts w:ascii="Times New Roman" w:hAnsi="Times New Roman" w:cs="Times New Roman"/>
          <w:color w:val="000000"/>
        </w:rPr>
        <w:t>Доказательство: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color w:val="000000"/>
        </w:rPr>
      </w:pPr>
    </w:p>
    <w:p w:rsidR="00E934EB" w:rsidRPr="00985037" w:rsidRDefault="00E934EB" w:rsidP="00E934EB">
      <w:pPr>
        <w:pStyle w:val="a6"/>
        <w:spacing w:before="0" w:beforeAutospacing="0" w:after="0" w:afterAutospacing="0"/>
        <w:ind w:firstLine="709"/>
        <w:jc w:val="both"/>
        <w:textAlignment w:val="baseline"/>
        <w:rPr>
          <w:i/>
          <w:iCs/>
          <w:color w:val="000000"/>
          <w:bdr w:val="none" w:sz="0" w:space="0" w:color="auto" w:frame="1"/>
        </w:rPr>
      </w:pPr>
      <w:r w:rsidRPr="00985037">
        <w:rPr>
          <w:rStyle w:val="c0"/>
          <w:i/>
          <w:color w:val="000000"/>
        </w:rPr>
        <w:t>Дано:</w:t>
      </w:r>
      <w:r w:rsidRPr="00985037">
        <w:rPr>
          <w:rStyle w:val="c0"/>
          <w:color w:val="000000"/>
        </w:rPr>
        <w:t xml:space="preserve"> ∆</w:t>
      </w:r>
      <w:proofErr w:type="spellStart"/>
      <w:r w:rsidRPr="00985037">
        <w:rPr>
          <w:rStyle w:val="c0"/>
          <w:color w:val="000000"/>
        </w:rPr>
        <w:t>АВС-прямоугольный</w:t>
      </w:r>
      <w:proofErr w:type="spellEnd"/>
      <w:r w:rsidRPr="00985037">
        <w:rPr>
          <w:rStyle w:val="c0"/>
          <w:color w:val="000000"/>
        </w:rPr>
        <w:t xml:space="preserve"> треугольник, </w:t>
      </w:r>
      <w:r w:rsidRPr="00985037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985037">
        <w:rPr>
          <w:i/>
          <w:iCs/>
          <w:noProof/>
          <w:color w:val="000000"/>
          <w:bdr w:val="none" w:sz="0" w:space="0" w:color="auto" w:frame="1"/>
        </w:rPr>
        <w:drawing>
          <wp:inline distT="0" distB="0" distL="0" distR="0">
            <wp:extent cx="161925" cy="152400"/>
            <wp:effectExtent l="0" t="0" r="9525" b="0"/>
            <wp:docPr id="7197" name="Рисунок 4" descr="http://pandia.ru/text/77/308/images/image027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77/308/images/image027_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037">
        <w:rPr>
          <w:rStyle w:val="c0"/>
          <w:color w:val="000000"/>
        </w:rPr>
        <w:t xml:space="preserve">С = 90°, а, </w:t>
      </w:r>
      <w:r w:rsidRPr="00985037">
        <w:rPr>
          <w:rStyle w:val="c0"/>
          <w:color w:val="000000"/>
          <w:lang w:val="en-US"/>
        </w:rPr>
        <w:t>b</w:t>
      </w:r>
      <w:r w:rsidRPr="00985037">
        <w:rPr>
          <w:rStyle w:val="c0"/>
          <w:color w:val="000000"/>
        </w:rPr>
        <w:t xml:space="preserve"> – катеты, с – гипотенуза.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85037">
        <w:rPr>
          <w:rStyle w:val="c0"/>
          <w:rFonts w:ascii="Times New Roman" w:hAnsi="Times New Roman" w:cs="Times New Roman"/>
          <w:i/>
          <w:color w:val="000000"/>
        </w:rPr>
        <w:t>Доказать:</w:t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 с</w:t>
      </w:r>
      <w:r w:rsidRPr="00985037">
        <w:rPr>
          <w:rStyle w:val="c0"/>
          <w:rFonts w:ascii="Times New Roman" w:hAnsi="Times New Roman" w:cs="Times New Roman"/>
          <w:color w:val="000000"/>
          <w:vertAlign w:val="superscript"/>
        </w:rPr>
        <w:t>2</w:t>
      </w:r>
      <w:r w:rsidRPr="00985037">
        <w:rPr>
          <w:rStyle w:val="c0"/>
          <w:rFonts w:ascii="Times New Roman" w:hAnsi="Times New Roman" w:cs="Times New Roman"/>
          <w:color w:val="000000"/>
        </w:rPr>
        <w:t> = а</w:t>
      </w:r>
      <w:r w:rsidRPr="00985037">
        <w:rPr>
          <w:rStyle w:val="c0"/>
          <w:rFonts w:ascii="Times New Roman" w:hAnsi="Times New Roman" w:cs="Times New Roman"/>
          <w:color w:val="000000"/>
          <w:vertAlign w:val="superscript"/>
        </w:rPr>
        <w:t>2</w:t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 + 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b</w:t>
      </w:r>
      <w:r w:rsidRPr="00985037">
        <w:rPr>
          <w:rStyle w:val="c0"/>
          <w:rFonts w:ascii="Times New Roman" w:hAnsi="Times New Roman" w:cs="Times New Roman"/>
          <w:color w:val="000000"/>
          <w:vertAlign w:val="superscript"/>
        </w:rPr>
        <w:t>2</w:t>
      </w:r>
      <w:r w:rsidRPr="00985037">
        <w:rPr>
          <w:rStyle w:val="c0"/>
          <w:rFonts w:ascii="Times New Roman" w:hAnsi="Times New Roman" w:cs="Times New Roman"/>
          <w:color w:val="000000"/>
        </w:rPr>
        <w:t>.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color w:val="000000"/>
        </w:rPr>
      </w:pPr>
      <w:r w:rsidRPr="00985037">
        <w:rPr>
          <w:rStyle w:val="c0"/>
          <w:rFonts w:ascii="Times New Roman" w:hAnsi="Times New Roman" w:cs="Times New Roman"/>
          <w:i/>
          <w:color w:val="000000"/>
        </w:rPr>
        <w:t xml:space="preserve">Доказательство: </w:t>
      </w:r>
      <w:r w:rsidRPr="00985037">
        <w:rPr>
          <w:rStyle w:val="c0"/>
          <w:rFonts w:ascii="Times New Roman" w:hAnsi="Times New Roman" w:cs="Times New Roman"/>
          <w:color w:val="000000"/>
        </w:rPr>
        <w:t>Проведем высоту С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D</w:t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 из вершины прямого угла С.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 w:rsidRPr="00985037">
        <w:rPr>
          <w:rFonts w:ascii="Times New Roman" w:hAnsi="Times New Roman" w:cs="Times New Roman"/>
          <w:noProof/>
        </w:rPr>
        <w:drawing>
          <wp:inline distT="0" distB="0" distL="0" distR="0">
            <wp:extent cx="1041009" cy="704850"/>
            <wp:effectExtent l="0" t="0" r="6985" b="0"/>
            <wp:docPr id="7198" name="Рисунок 5" descr="http://pandia.ru/text/77/308/images/image011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ndia.ru/text/77/308/images/image011_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009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color w:val="000000"/>
        </w:rPr>
      </w:pPr>
      <w:r w:rsidRPr="00985037">
        <w:rPr>
          <w:rFonts w:ascii="Times New Roman" w:hAnsi="Times New Roman" w:cs="Times New Roman"/>
        </w:rPr>
        <w:t xml:space="preserve"> </w:t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По определению косинуса угла: </w:t>
      </w:r>
      <m:oMath>
        <m:func>
          <m:funcPr>
            <m:ctrlPr>
              <w:rPr>
                <w:rStyle w:val="c0"/>
                <w:rFonts w:ascii="Cambria Math" w:hAnsi="Times New Roman" w:cs="Times New Roman"/>
                <w:i/>
                <w:color w:val="000000"/>
              </w:rPr>
            </m:ctrlPr>
          </m:funcPr>
          <m:fName>
            <m:r>
              <m:rPr>
                <m:sty m:val="p"/>
              </m:rPr>
              <w:rPr>
                <w:rStyle w:val="c0"/>
                <w:rFonts w:ascii="Cambria Math" w:hAnsi="Times New Roman" w:cs="Times New Roman"/>
                <w:color w:val="000000"/>
              </w:rPr>
              <m:t>cos</m:t>
            </m:r>
          </m:fName>
          <m:e>
            <m:r>
              <w:rPr>
                <w:rStyle w:val="c0"/>
                <w:rFonts w:ascii="Cambria Math" w:hAnsi="Cambria Math" w:cs="Times New Roman"/>
                <w:color w:val="000000"/>
              </w:rPr>
              <m:t>A</m:t>
            </m:r>
          </m:e>
        </m:func>
      </m:oMath>
      <w:r w:rsidRPr="00985037">
        <w:rPr>
          <w:rStyle w:val="c0"/>
          <w:rFonts w:ascii="Times New Roman" w:hAnsi="Times New Roman" w:cs="Times New Roman"/>
          <w:color w:val="000000"/>
        </w:rPr>
        <w:t xml:space="preserve"> = </w:t>
      </w:r>
      <m:oMath>
        <m:f>
          <m:fPr>
            <m:ctrlPr>
              <w:rPr>
                <w:rStyle w:val="c0"/>
                <w:rFonts w:ascii="Cambria Math" w:hAnsi="Times New Roman" w:cs="Times New Roman"/>
                <w:i/>
                <w:color w:val="000000"/>
              </w:rPr>
            </m:ctrlPr>
          </m:fPr>
          <m:num>
            <m:r>
              <m:rPr>
                <m:sty m:val="p"/>
              </m:rPr>
              <w:rPr>
                <w:rStyle w:val="c0"/>
                <w:rFonts w:ascii="Cambria Math" w:hAnsi="Times New Roman" w:cs="Times New Roman"/>
                <w:color w:val="000000"/>
              </w:rPr>
              <m:t>А</m:t>
            </m:r>
            <m:r>
              <m:rPr>
                <m:sty m:val="p"/>
              </m:rPr>
              <w:rPr>
                <w:rStyle w:val="c0"/>
                <w:rFonts w:ascii="Cambria Math" w:hAnsi="Times New Roman" w:cs="Times New Roman"/>
                <w:color w:val="000000"/>
              </w:rPr>
              <m:t>D</m:t>
            </m:r>
          </m:num>
          <m:den>
            <m:r>
              <m:rPr>
                <m:sty m:val="p"/>
              </m:rPr>
              <w:rPr>
                <w:rStyle w:val="c0"/>
                <w:rFonts w:ascii="Cambria Math" w:hAnsi="Times New Roman" w:cs="Times New Roman"/>
                <w:color w:val="000000"/>
              </w:rPr>
              <m:t>АС</m:t>
            </m:r>
          </m:den>
        </m:f>
      </m:oMath>
      <w:r w:rsidRPr="00985037">
        <w:rPr>
          <w:rStyle w:val="c0"/>
          <w:rFonts w:ascii="Times New Roman" w:hAnsi="Times New Roman" w:cs="Times New Roman"/>
          <w:color w:val="000000"/>
        </w:rPr>
        <w:t xml:space="preserve"> = </w:t>
      </w:r>
      <m:oMath>
        <m:f>
          <m:fPr>
            <m:ctrlPr>
              <w:rPr>
                <w:rStyle w:val="c0"/>
                <w:rFonts w:ascii="Cambria Math" w:hAnsi="Times New Roman" w:cs="Times New Roman"/>
                <w:i/>
                <w:color w:val="000000"/>
              </w:rPr>
            </m:ctrlPr>
          </m:fPr>
          <m:num>
            <m:r>
              <m:rPr>
                <m:sty m:val="p"/>
              </m:rPr>
              <w:rPr>
                <w:rStyle w:val="c0"/>
                <w:rFonts w:ascii="Cambria Math" w:hAnsi="Times New Roman" w:cs="Times New Roman"/>
                <w:color w:val="000000"/>
              </w:rPr>
              <m:t>АС</m:t>
            </m:r>
          </m:num>
          <m:den>
            <m:r>
              <m:rPr>
                <m:sty m:val="p"/>
              </m:rPr>
              <w:rPr>
                <w:rStyle w:val="c0"/>
                <w:rFonts w:ascii="Cambria Math" w:hAnsi="Times New Roman" w:cs="Times New Roman"/>
                <w:color w:val="000000"/>
              </w:rPr>
              <m:t>А</m:t>
            </m:r>
            <m:r>
              <w:rPr>
                <w:rStyle w:val="c0"/>
                <w:rFonts w:ascii="Cambria Math" w:hAnsi="Cambria Math" w:cs="Times New Roman"/>
                <w:color w:val="000000"/>
                <w:lang w:val="en-US"/>
              </w:rPr>
              <m:t>B</m:t>
            </m:r>
          </m:den>
        </m:f>
      </m:oMath>
      <w:r w:rsidRPr="00985037">
        <w:rPr>
          <w:rStyle w:val="c0"/>
          <w:rFonts w:ascii="Times New Roman" w:hAnsi="Times New Roman" w:cs="Times New Roman"/>
          <w:color w:val="000000"/>
        </w:rPr>
        <w:t xml:space="preserve">. Отсюда АВ </w:t>
      </w:r>
      <m:oMath>
        <m:r>
          <w:rPr>
            <w:rStyle w:val="c0"/>
            <w:rFonts w:ascii="Times New Roman" w:hAnsi="Times New Roman" w:cs="Times New Roman"/>
            <w:color w:val="000000"/>
          </w:rPr>
          <m:t>∙</m:t>
        </m:r>
      </m:oMath>
      <w:r w:rsidRPr="00985037">
        <w:rPr>
          <w:rStyle w:val="c0"/>
          <w:rFonts w:ascii="Times New Roman" w:hAnsi="Times New Roman" w:cs="Times New Roman"/>
          <w:color w:val="000000"/>
        </w:rPr>
        <w:t xml:space="preserve"> АD = АС²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color w:val="000000"/>
        </w:rPr>
      </w:pPr>
      <w:r w:rsidRPr="00985037">
        <w:rPr>
          <w:rStyle w:val="c0"/>
          <w:rFonts w:ascii="Times New Roman" w:hAnsi="Times New Roman" w:cs="Times New Roman"/>
          <w:color w:val="000000"/>
        </w:rPr>
        <w:t xml:space="preserve">Аналогично, </w:t>
      </w:r>
      <m:oMath>
        <m:func>
          <m:funcPr>
            <m:ctrlPr>
              <w:rPr>
                <w:rStyle w:val="c0"/>
                <w:rFonts w:ascii="Cambria Math" w:hAnsi="Times New Roman" w:cs="Times New Roman"/>
                <w:i/>
                <w:color w:val="000000"/>
              </w:rPr>
            </m:ctrlPr>
          </m:funcPr>
          <m:fName>
            <m:r>
              <m:rPr>
                <m:sty m:val="p"/>
              </m:rPr>
              <w:rPr>
                <w:rStyle w:val="c0"/>
                <w:rFonts w:ascii="Cambria Math" w:hAnsi="Times New Roman" w:cs="Times New Roman"/>
                <w:color w:val="000000"/>
              </w:rPr>
              <m:t>cos</m:t>
            </m:r>
          </m:fName>
          <m:e>
            <m:r>
              <w:rPr>
                <w:rStyle w:val="c0"/>
                <w:rFonts w:ascii="Cambria Math" w:hAnsi="Cambria Math" w:cs="Times New Roman"/>
                <w:color w:val="000000"/>
              </w:rPr>
              <m:t>B</m:t>
            </m:r>
          </m:e>
        </m:func>
      </m:oMath>
      <w:r w:rsidRPr="00985037">
        <w:rPr>
          <w:rStyle w:val="c0"/>
          <w:rFonts w:ascii="Times New Roman" w:hAnsi="Times New Roman" w:cs="Times New Roman"/>
          <w:color w:val="000000"/>
        </w:rPr>
        <w:t xml:space="preserve"> = </w:t>
      </w:r>
      <m:oMath>
        <m:f>
          <m:fPr>
            <m:ctrlPr>
              <w:rPr>
                <w:rStyle w:val="c0"/>
                <w:rFonts w:ascii="Cambria Math" w:hAnsi="Times New Roman" w:cs="Times New Roman"/>
                <w:i/>
                <w:color w:val="000000"/>
              </w:rPr>
            </m:ctrlPr>
          </m:fPr>
          <m:num>
            <m:r>
              <m:rPr>
                <m:sty m:val="p"/>
              </m:rPr>
              <w:rPr>
                <w:rStyle w:val="c0"/>
                <w:rFonts w:ascii="Cambria Math" w:hAnsi="Times New Roman" w:cs="Times New Roman"/>
                <w:color w:val="000000"/>
              </w:rPr>
              <m:t>BD</m:t>
            </m:r>
          </m:num>
          <m:den>
            <m:r>
              <m:rPr>
                <m:sty m:val="p"/>
              </m:rPr>
              <w:rPr>
                <w:rStyle w:val="c0"/>
                <w:rFonts w:ascii="Cambria Math" w:hAnsi="Times New Roman" w:cs="Times New Roman"/>
                <w:color w:val="000000"/>
              </w:rPr>
              <m:t>B</m:t>
            </m:r>
            <m:r>
              <m:rPr>
                <m:sty m:val="p"/>
              </m:rPr>
              <w:rPr>
                <w:rStyle w:val="c0"/>
                <w:rFonts w:ascii="Cambria Math" w:hAnsi="Times New Roman" w:cs="Times New Roman"/>
                <w:color w:val="000000"/>
              </w:rPr>
              <m:t>С</m:t>
            </m:r>
          </m:den>
        </m:f>
      </m:oMath>
      <w:r w:rsidRPr="00985037">
        <w:rPr>
          <w:rStyle w:val="c0"/>
          <w:rFonts w:ascii="Times New Roman" w:hAnsi="Times New Roman" w:cs="Times New Roman"/>
          <w:color w:val="000000"/>
        </w:rPr>
        <w:t xml:space="preserve"> = </w:t>
      </w:r>
      <m:oMath>
        <m:f>
          <m:fPr>
            <m:ctrlPr>
              <w:rPr>
                <w:rStyle w:val="c0"/>
                <w:rFonts w:ascii="Cambria Math" w:hAnsi="Times New Roman" w:cs="Times New Roman"/>
                <w:i/>
                <w:color w:val="000000"/>
              </w:rPr>
            </m:ctrlPr>
          </m:fPr>
          <m:num>
            <m:r>
              <m:rPr>
                <m:sty m:val="p"/>
              </m:rPr>
              <w:rPr>
                <w:rStyle w:val="c0"/>
                <w:rFonts w:ascii="Cambria Math" w:hAnsi="Times New Roman" w:cs="Times New Roman"/>
                <w:color w:val="000000"/>
              </w:rPr>
              <m:t>B</m:t>
            </m:r>
            <m:r>
              <m:rPr>
                <m:sty m:val="p"/>
              </m:rPr>
              <w:rPr>
                <w:rStyle w:val="c0"/>
                <w:rFonts w:ascii="Cambria Math" w:hAnsi="Times New Roman" w:cs="Times New Roman"/>
                <w:color w:val="000000"/>
              </w:rPr>
              <m:t>С</m:t>
            </m:r>
          </m:num>
          <m:den>
            <m:r>
              <m:rPr>
                <m:sty m:val="p"/>
              </m:rPr>
              <w:rPr>
                <w:rStyle w:val="c0"/>
                <w:rFonts w:ascii="Cambria Math" w:hAnsi="Times New Roman" w:cs="Times New Roman"/>
                <w:color w:val="000000"/>
              </w:rPr>
              <m:t>А</m:t>
            </m:r>
            <m:r>
              <w:rPr>
                <w:rStyle w:val="c0"/>
                <w:rFonts w:ascii="Cambria Math" w:hAnsi="Cambria Math" w:cs="Times New Roman"/>
                <w:color w:val="000000"/>
                <w:lang w:val="en-US"/>
              </w:rPr>
              <m:t>B</m:t>
            </m:r>
          </m:den>
        </m:f>
      </m:oMath>
      <w:r w:rsidRPr="00985037">
        <w:rPr>
          <w:rStyle w:val="c0"/>
          <w:rFonts w:ascii="Times New Roman" w:hAnsi="Times New Roman" w:cs="Times New Roman"/>
          <w:color w:val="000000"/>
        </w:rPr>
        <w:t xml:space="preserve">. Отсюда АВ </w:t>
      </w:r>
      <m:oMath>
        <m:r>
          <w:rPr>
            <w:rStyle w:val="c0"/>
            <w:rFonts w:ascii="Times New Roman" w:hAnsi="Times New Roman" w:cs="Times New Roman"/>
            <w:color w:val="000000"/>
          </w:rPr>
          <m:t>∙</m:t>
        </m:r>
      </m:oMath>
      <w:r w:rsidRPr="00985037">
        <w:rPr>
          <w:rStyle w:val="c0"/>
          <w:rFonts w:ascii="Times New Roman" w:hAnsi="Times New Roman" w:cs="Times New Roman"/>
          <w:color w:val="000000"/>
        </w:rPr>
        <w:t xml:space="preserve"> ВD = ВС² 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color w:val="000000"/>
        </w:rPr>
      </w:pPr>
      <w:r w:rsidRPr="00985037">
        <w:rPr>
          <w:rStyle w:val="c0"/>
          <w:rFonts w:ascii="Times New Roman" w:hAnsi="Times New Roman" w:cs="Times New Roman"/>
          <w:color w:val="000000"/>
        </w:rPr>
        <w:t xml:space="preserve">Складывая полученные равенства </w:t>
      </w:r>
      <w:proofErr w:type="spellStart"/>
      <w:r w:rsidRPr="00985037">
        <w:rPr>
          <w:rStyle w:val="c0"/>
          <w:rFonts w:ascii="Times New Roman" w:hAnsi="Times New Roman" w:cs="Times New Roman"/>
          <w:color w:val="000000"/>
        </w:rPr>
        <w:t>почленно</w:t>
      </w:r>
      <w:proofErr w:type="spellEnd"/>
      <w:r w:rsidRPr="00985037">
        <w:rPr>
          <w:rStyle w:val="c0"/>
          <w:rFonts w:ascii="Times New Roman" w:hAnsi="Times New Roman" w:cs="Times New Roman"/>
          <w:color w:val="000000"/>
        </w:rPr>
        <w:t xml:space="preserve"> и замечая, что АD + DВ = АВ, получим: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color w:val="000000"/>
        </w:rPr>
      </w:pPr>
      <w:r w:rsidRPr="00985037">
        <w:rPr>
          <w:rStyle w:val="c0"/>
          <w:rFonts w:ascii="Times New Roman" w:hAnsi="Times New Roman" w:cs="Times New Roman"/>
          <w:color w:val="000000"/>
        </w:rPr>
        <w:t>АС² + ВС² = АВ (АD + DВ) = АВ² или с</w:t>
      </w:r>
      <w:r w:rsidRPr="00985037">
        <w:rPr>
          <w:rStyle w:val="c0"/>
          <w:rFonts w:ascii="Times New Roman" w:hAnsi="Times New Roman" w:cs="Times New Roman"/>
          <w:color w:val="000000"/>
          <w:vertAlign w:val="superscript"/>
        </w:rPr>
        <w:t>2</w:t>
      </w:r>
      <w:r w:rsidRPr="00985037">
        <w:rPr>
          <w:rStyle w:val="c0"/>
          <w:rFonts w:ascii="Times New Roman" w:hAnsi="Times New Roman" w:cs="Times New Roman"/>
          <w:color w:val="000000"/>
        </w:rPr>
        <w:t> = а</w:t>
      </w:r>
      <w:r w:rsidRPr="00985037">
        <w:rPr>
          <w:rStyle w:val="c0"/>
          <w:rFonts w:ascii="Times New Roman" w:hAnsi="Times New Roman" w:cs="Times New Roman"/>
          <w:color w:val="000000"/>
          <w:vertAlign w:val="superscript"/>
        </w:rPr>
        <w:t>2</w:t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 + 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b</w:t>
      </w:r>
      <w:r w:rsidRPr="00985037">
        <w:rPr>
          <w:rStyle w:val="c0"/>
          <w:rFonts w:ascii="Times New Roman" w:hAnsi="Times New Roman" w:cs="Times New Roman"/>
          <w:color w:val="000000"/>
          <w:vertAlign w:val="superscript"/>
        </w:rPr>
        <w:t>2</w:t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   Теорема доказана.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color w:val="000000"/>
        </w:rPr>
      </w:pPr>
      <w:r w:rsidRPr="00985037">
        <w:rPr>
          <w:rStyle w:val="c0"/>
          <w:rFonts w:ascii="Times New Roman" w:hAnsi="Times New Roman" w:cs="Times New Roman"/>
          <w:color w:val="000000"/>
        </w:rPr>
        <w:t>          Доказательство этого факта принадлежит древнегреческому ученому Пифагору (</w:t>
      </w:r>
      <w:proofErr w:type="spellStart"/>
      <w:r w:rsidRPr="00985037">
        <w:rPr>
          <w:rStyle w:val="c0"/>
          <w:rFonts w:ascii="Times New Roman" w:hAnsi="Times New Roman" w:cs="Times New Roman"/>
          <w:color w:val="000000"/>
        </w:rPr>
        <w:t>Vlв</w:t>
      </w:r>
      <w:proofErr w:type="spellEnd"/>
      <w:r w:rsidRPr="00985037">
        <w:rPr>
          <w:rStyle w:val="c0"/>
          <w:rFonts w:ascii="Times New Roman" w:hAnsi="Times New Roman" w:cs="Times New Roman"/>
          <w:color w:val="000000"/>
        </w:rPr>
        <w:t xml:space="preserve">. до н.э.), о жизни которого и истории открытия теоремы мы узнаем в следующем видеоролике. </w:t>
      </w:r>
      <w:r w:rsidRPr="00985037">
        <w:rPr>
          <w:rStyle w:val="c0"/>
          <w:rFonts w:ascii="Times New Roman" w:hAnsi="Times New Roman" w:cs="Times New Roman"/>
          <w:i/>
          <w:color w:val="000000"/>
        </w:rPr>
        <w:t>(Слайд 5)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color w:val="000000"/>
        </w:rPr>
      </w:pP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/>
          <w:bCs/>
          <w:color w:val="000000"/>
        </w:rPr>
      </w:pPr>
      <w:r w:rsidRPr="00985037">
        <w:rPr>
          <w:rStyle w:val="c0"/>
          <w:rFonts w:ascii="Times New Roman" w:hAnsi="Times New Roman" w:cs="Times New Roman"/>
          <w:color w:val="000000"/>
        </w:rPr>
        <w:t>5. Закрепление изученного материала.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Cs/>
          <w:color w:val="000000"/>
        </w:rPr>
      </w:pPr>
      <w:r w:rsidRPr="00985037">
        <w:rPr>
          <w:rFonts w:ascii="Times New Roman" w:hAnsi="Times New Roman" w:cs="Times New Roman"/>
          <w:color w:val="333333"/>
          <w:shd w:val="clear" w:color="auto" w:fill="FFFFFF"/>
        </w:rPr>
        <w:t>Для каждой из задач на доске один из учеников выполняет чертеж, объясняет и кратко записывает решение задачи. Остальные ребята работают в тетрадях</w:t>
      </w:r>
      <w:r w:rsidRPr="00985037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. 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Cs/>
          <w:i/>
          <w:color w:val="000000"/>
        </w:rPr>
      </w:pPr>
      <w:r w:rsidRPr="00985037">
        <w:rPr>
          <w:rStyle w:val="c0"/>
          <w:rFonts w:ascii="Times New Roman" w:hAnsi="Times New Roman" w:cs="Times New Roman"/>
          <w:i/>
          <w:color w:val="000000"/>
        </w:rPr>
        <w:t>1) Решение задач по готовым чертежам (Слайд 6)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Cs/>
          <w:i/>
          <w:color w:val="000000"/>
        </w:rPr>
      </w:pPr>
      <w:r w:rsidRPr="00985037">
        <w:rPr>
          <w:rFonts w:ascii="Times New Roman" w:hAnsi="Times New Roman" w:cs="Times New Roman"/>
          <w:bCs/>
          <w:noProof/>
          <w:color w:val="00000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2510155</wp:posOffset>
            </wp:positionH>
            <wp:positionV relativeFrom="paragraph">
              <wp:posOffset>15240</wp:posOffset>
            </wp:positionV>
            <wp:extent cx="1957705" cy="1113155"/>
            <wp:effectExtent l="0" t="0" r="4445" b="0"/>
            <wp:wrapTight wrapText="bothSides">
              <wp:wrapPolygon edited="0">
                <wp:start x="0" y="0"/>
                <wp:lineTo x="0" y="21070"/>
                <wp:lineTo x="21439" y="21070"/>
                <wp:lineTo x="21439" y="0"/>
                <wp:lineTo x="0" y="0"/>
              </wp:wrapPolygon>
            </wp:wrapTight>
            <wp:docPr id="719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Cs/>
          <w:color w:val="000000"/>
          <w:u w:val="single"/>
        </w:rPr>
      </w:pPr>
      <w:r w:rsidRPr="00985037">
        <w:rPr>
          <w:rStyle w:val="c0"/>
          <w:rFonts w:ascii="Times New Roman" w:hAnsi="Times New Roman" w:cs="Times New Roman"/>
          <w:color w:val="000000"/>
          <w:u w:val="single"/>
        </w:rPr>
        <w:t xml:space="preserve">Задача 1 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Cs/>
          <w:color w:val="000000"/>
          <w:u w:val="single"/>
        </w:rPr>
      </w:pP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Cs/>
          <w:color w:val="000000"/>
        </w:rPr>
      </w:pPr>
      <w:r w:rsidRPr="00985037">
        <w:rPr>
          <w:rStyle w:val="c0"/>
          <w:rFonts w:ascii="Times New Roman" w:hAnsi="Times New Roman" w:cs="Times New Roman"/>
          <w:i/>
          <w:color w:val="000000"/>
        </w:rPr>
        <w:t>Дано:</w:t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 АВС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D</w:t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 – четырехугольник.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Cs/>
          <w:color w:val="000000"/>
        </w:rPr>
      </w:pPr>
      <w:r w:rsidRPr="00985037">
        <w:rPr>
          <w:rStyle w:val="c0"/>
          <w:rFonts w:ascii="Times New Roman" w:hAnsi="Times New Roman" w:cs="Times New Roman"/>
          <w:color w:val="000000"/>
        </w:rPr>
        <w:t xml:space="preserve">           С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D</w:t>
      </w:r>
      <w:r w:rsidRPr="00985037">
        <w:rPr>
          <w:rStyle w:val="c0"/>
          <w:rFonts w:ascii="Times New Roman" w:hAnsi="Times New Roman" w:cs="Times New Roman"/>
          <w:color w:val="000000"/>
        </w:rPr>
        <w:t>=8см; В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D</w:t>
      </w:r>
      <w:r w:rsidRPr="00985037">
        <w:rPr>
          <w:rStyle w:val="c0"/>
          <w:rFonts w:ascii="Times New Roman" w:hAnsi="Times New Roman" w:cs="Times New Roman"/>
          <w:color w:val="000000"/>
        </w:rPr>
        <w:t>=17 см.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Cs/>
          <w:color w:val="000000"/>
        </w:rPr>
      </w:pPr>
      <w:r w:rsidRPr="00985037">
        <w:rPr>
          <w:rStyle w:val="c0"/>
          <w:rFonts w:ascii="Times New Roman" w:hAnsi="Times New Roman" w:cs="Times New Roman"/>
          <w:i/>
          <w:color w:val="000000"/>
        </w:rPr>
        <w:t>Найти:</w:t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 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AD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Cs/>
          <w:color w:val="000000"/>
        </w:rPr>
      </w:pP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Cs/>
          <w:color w:val="000000"/>
        </w:rPr>
      </w:pP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Cs/>
          <w:color w:val="000000"/>
        </w:rPr>
      </w:pPr>
      <w:r w:rsidRPr="00985037">
        <w:rPr>
          <w:rStyle w:val="c0"/>
          <w:rFonts w:ascii="Times New Roman" w:hAnsi="Times New Roman" w:cs="Times New Roman"/>
          <w:color w:val="000000"/>
        </w:rPr>
        <w:t>Решение: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Cs/>
          <w:color w:val="000000"/>
        </w:rPr>
      </w:pPr>
      <w:r w:rsidRPr="00985037">
        <w:rPr>
          <w:rStyle w:val="c0"/>
          <w:rFonts w:ascii="Times New Roman" w:hAnsi="Times New Roman" w:cs="Times New Roman"/>
          <w:color w:val="000000"/>
        </w:rPr>
        <w:lastRenderedPageBreak/>
        <w:t xml:space="preserve">Из прямоугольного треугольника 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BCD</w:t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 можно найти сторону ВС. По теореме Пифагора: 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color w:val="000000"/>
        </w:rPr>
      </w:pPr>
      <w:r w:rsidRPr="00985037">
        <w:rPr>
          <w:rStyle w:val="c0"/>
          <w:rFonts w:ascii="Times New Roman" w:hAnsi="Times New Roman" w:cs="Times New Roman"/>
          <w:color w:val="000000"/>
        </w:rPr>
        <w:t>ВС² = В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D</w:t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² - 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CD</w:t>
      </w:r>
      <w:r w:rsidRPr="00985037">
        <w:rPr>
          <w:rStyle w:val="c0"/>
          <w:rFonts w:ascii="Times New Roman" w:hAnsi="Times New Roman" w:cs="Times New Roman"/>
          <w:color w:val="000000"/>
        </w:rPr>
        <w:t>². Отсюда ВС² = 17² - 8² = 289 – 64 = 225. Отсюда ВС = 15 см.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Cs/>
          <w:color w:val="000000"/>
        </w:rPr>
      </w:pPr>
      <w:r w:rsidRPr="00985037">
        <w:rPr>
          <w:rStyle w:val="c0"/>
          <w:rFonts w:ascii="Times New Roman" w:hAnsi="Times New Roman" w:cs="Times New Roman"/>
          <w:color w:val="000000"/>
        </w:rPr>
        <w:t xml:space="preserve">Так как в четырехугольнике противоположные стороны равны, то ВС =  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AD</w:t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 = 15 см.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/>
          <w:bCs/>
          <w:color w:val="000000"/>
        </w:rPr>
      </w:pPr>
      <w:r w:rsidRPr="00985037">
        <w:rPr>
          <w:rStyle w:val="c0"/>
          <w:rFonts w:ascii="Times New Roman" w:hAnsi="Times New Roman" w:cs="Times New Roman"/>
          <w:i/>
          <w:color w:val="000000"/>
        </w:rPr>
        <w:t>Ответ:</w:t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 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AD</w:t>
      </w:r>
      <w:r w:rsidRPr="00985037">
        <w:rPr>
          <w:rStyle w:val="c0"/>
          <w:rFonts w:ascii="Times New Roman" w:hAnsi="Times New Roman" w:cs="Times New Roman"/>
          <w:color w:val="000000"/>
        </w:rPr>
        <w:t>=15 см.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/>
          <w:bCs/>
          <w:color w:val="000000"/>
        </w:rPr>
      </w:pPr>
      <w:r w:rsidRPr="00985037">
        <w:rPr>
          <w:rFonts w:ascii="Times New Roman" w:hAnsi="Times New Roman" w:cs="Times New Roman"/>
          <w:b/>
          <w:bCs/>
          <w:noProof/>
          <w:color w:val="00000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99060</wp:posOffset>
            </wp:positionV>
            <wp:extent cx="228600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420" y="21246"/>
                <wp:lineTo x="21420" y="0"/>
                <wp:lineTo x="0" y="0"/>
              </wp:wrapPolygon>
            </wp:wrapTight>
            <wp:docPr id="204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Cs/>
          <w:color w:val="000000"/>
          <w:u w:val="single"/>
        </w:rPr>
      </w:pPr>
      <w:r w:rsidRPr="00985037">
        <w:rPr>
          <w:rStyle w:val="c0"/>
          <w:rFonts w:ascii="Times New Roman" w:hAnsi="Times New Roman" w:cs="Times New Roman"/>
          <w:color w:val="000000"/>
          <w:u w:val="single"/>
        </w:rPr>
        <w:t xml:space="preserve">Задача 2 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Cs/>
          <w:color w:val="000000"/>
          <w:u w:val="single"/>
        </w:rPr>
      </w:pP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Cs/>
          <w:color w:val="000000"/>
        </w:rPr>
      </w:pPr>
      <w:r w:rsidRPr="00985037">
        <w:rPr>
          <w:rStyle w:val="c0"/>
          <w:rFonts w:ascii="Times New Roman" w:hAnsi="Times New Roman" w:cs="Times New Roman"/>
          <w:i/>
          <w:color w:val="000000"/>
        </w:rPr>
        <w:t>Дано:</w:t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 ∆А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CF</w:t>
      </w:r>
      <w:r w:rsidRPr="00985037">
        <w:rPr>
          <w:rStyle w:val="c0"/>
          <w:rFonts w:ascii="Times New Roman" w:hAnsi="Times New Roman" w:cs="Times New Roman"/>
          <w:color w:val="000000"/>
        </w:rPr>
        <w:t>-прямоугольный треугольник</w:t>
      </w:r>
    </w:p>
    <w:p w:rsidR="00E934EB" w:rsidRPr="00A657BA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Cs/>
          <w:color w:val="000000"/>
          <w:lang w:val="en-US"/>
        </w:rPr>
      </w:pPr>
      <w:r w:rsidRPr="00985037">
        <w:rPr>
          <w:rStyle w:val="c0"/>
          <w:rFonts w:ascii="Times New Roman" w:hAnsi="Times New Roman" w:cs="Times New Roman"/>
          <w:color w:val="000000"/>
        </w:rPr>
        <w:t xml:space="preserve">           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AB</w:t>
      </w:r>
      <w:r w:rsidRPr="00A657BA">
        <w:rPr>
          <w:rStyle w:val="c0"/>
          <w:rFonts w:ascii="Times New Roman" w:hAnsi="Times New Roman" w:cs="Times New Roman"/>
          <w:color w:val="000000"/>
          <w:lang w:val="en-US"/>
        </w:rPr>
        <w:t>=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BC</w:t>
      </w:r>
      <w:r w:rsidRPr="00A657BA">
        <w:rPr>
          <w:rStyle w:val="c0"/>
          <w:rFonts w:ascii="Times New Roman" w:hAnsi="Times New Roman" w:cs="Times New Roman"/>
          <w:color w:val="000000"/>
          <w:lang w:val="en-US"/>
        </w:rPr>
        <w:t xml:space="preserve">, </w:t>
      </w:r>
      <w:r w:rsidRPr="00985037">
        <w:rPr>
          <w:rStyle w:val="c0"/>
          <w:rFonts w:ascii="Times New Roman" w:hAnsi="Times New Roman" w:cs="Times New Roman"/>
          <w:color w:val="000000"/>
        </w:rPr>
        <w:t>С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D</w:t>
      </w:r>
      <w:r w:rsidRPr="00A657BA">
        <w:rPr>
          <w:rStyle w:val="c0"/>
          <w:rFonts w:ascii="Times New Roman" w:hAnsi="Times New Roman" w:cs="Times New Roman"/>
          <w:color w:val="000000"/>
          <w:lang w:val="en-US"/>
        </w:rPr>
        <w:t>=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DF</w:t>
      </w:r>
      <w:r w:rsidRPr="00A657BA">
        <w:rPr>
          <w:rStyle w:val="c0"/>
          <w:rFonts w:ascii="Times New Roman" w:hAnsi="Times New Roman" w:cs="Times New Roman"/>
          <w:color w:val="000000"/>
          <w:lang w:val="en-US"/>
        </w:rPr>
        <w:t xml:space="preserve">; </w:t>
      </w:r>
      <w:r w:rsidRPr="00985037">
        <w:rPr>
          <w:rStyle w:val="c0"/>
          <w:rFonts w:ascii="Times New Roman" w:hAnsi="Times New Roman" w:cs="Times New Roman"/>
          <w:color w:val="000000"/>
        </w:rPr>
        <w:t>В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D</w:t>
      </w:r>
      <w:r w:rsidRPr="00A657BA">
        <w:rPr>
          <w:rStyle w:val="c0"/>
          <w:rFonts w:ascii="Times New Roman" w:hAnsi="Times New Roman" w:cs="Times New Roman"/>
          <w:color w:val="000000"/>
          <w:lang w:val="en-US"/>
        </w:rPr>
        <w:t>‖‖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AF</w:t>
      </w:r>
    </w:p>
    <w:p w:rsidR="00E934EB" w:rsidRPr="00A657BA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Cs/>
          <w:color w:val="000000"/>
          <w:lang w:val="en-US"/>
        </w:rPr>
      </w:pPr>
      <w:r w:rsidRPr="00A657BA">
        <w:rPr>
          <w:rStyle w:val="c0"/>
          <w:rFonts w:ascii="Times New Roman" w:hAnsi="Times New Roman" w:cs="Times New Roman"/>
          <w:color w:val="000000"/>
          <w:lang w:val="en-US"/>
        </w:rPr>
        <w:t xml:space="preserve">           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BC</w:t>
      </w:r>
      <w:r w:rsidRPr="00A657BA">
        <w:rPr>
          <w:rStyle w:val="c0"/>
          <w:rFonts w:ascii="Times New Roman" w:hAnsi="Times New Roman" w:cs="Times New Roman"/>
          <w:color w:val="000000"/>
          <w:lang w:val="en-US"/>
        </w:rPr>
        <w:t>=6</w:t>
      </w:r>
      <w:r w:rsidRPr="00985037">
        <w:rPr>
          <w:rStyle w:val="c0"/>
          <w:rFonts w:ascii="Times New Roman" w:hAnsi="Times New Roman" w:cs="Times New Roman"/>
          <w:color w:val="000000"/>
        </w:rPr>
        <w:t>см</w:t>
      </w:r>
      <w:r w:rsidRPr="00A657BA">
        <w:rPr>
          <w:rStyle w:val="c0"/>
          <w:rFonts w:ascii="Times New Roman" w:hAnsi="Times New Roman" w:cs="Times New Roman"/>
          <w:color w:val="000000"/>
          <w:lang w:val="en-US"/>
        </w:rPr>
        <w:t xml:space="preserve">; 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CD</w:t>
      </w:r>
      <w:r w:rsidRPr="00A657BA">
        <w:rPr>
          <w:rStyle w:val="c0"/>
          <w:rFonts w:ascii="Times New Roman" w:hAnsi="Times New Roman" w:cs="Times New Roman"/>
          <w:color w:val="000000"/>
          <w:lang w:val="en-US"/>
        </w:rPr>
        <w:t xml:space="preserve">=10 </w:t>
      </w:r>
      <w:r w:rsidRPr="00985037">
        <w:rPr>
          <w:rStyle w:val="c0"/>
          <w:rFonts w:ascii="Times New Roman" w:hAnsi="Times New Roman" w:cs="Times New Roman"/>
          <w:color w:val="000000"/>
        </w:rPr>
        <w:t>см</w:t>
      </w:r>
      <w:r w:rsidRPr="00A657BA">
        <w:rPr>
          <w:rStyle w:val="c0"/>
          <w:rFonts w:ascii="Times New Roman" w:hAnsi="Times New Roman" w:cs="Times New Roman"/>
          <w:color w:val="000000"/>
          <w:lang w:val="en-US"/>
        </w:rPr>
        <w:t>.</w:t>
      </w:r>
    </w:p>
    <w:p w:rsidR="00E934EB" w:rsidRPr="00A657BA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Cs/>
          <w:color w:val="000000"/>
          <w:lang w:val="en-US"/>
        </w:rPr>
      </w:pPr>
      <w:r w:rsidRPr="00985037">
        <w:rPr>
          <w:rStyle w:val="c0"/>
          <w:rFonts w:ascii="Times New Roman" w:hAnsi="Times New Roman" w:cs="Times New Roman"/>
          <w:i/>
          <w:color w:val="000000"/>
        </w:rPr>
        <w:t>Найти</w:t>
      </w:r>
      <w:r w:rsidRPr="00A657BA">
        <w:rPr>
          <w:rStyle w:val="c0"/>
          <w:rFonts w:ascii="Times New Roman" w:hAnsi="Times New Roman" w:cs="Times New Roman"/>
          <w:i/>
          <w:color w:val="000000"/>
          <w:lang w:val="en-US"/>
        </w:rPr>
        <w:t>:</w:t>
      </w:r>
      <w:r w:rsidRPr="00A657BA">
        <w:rPr>
          <w:rStyle w:val="c0"/>
          <w:rFonts w:ascii="Times New Roman" w:hAnsi="Times New Roman" w:cs="Times New Roman"/>
          <w:color w:val="000000"/>
          <w:lang w:val="en-US"/>
        </w:rPr>
        <w:t xml:space="preserve"> 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BD</w:t>
      </w:r>
      <w:r w:rsidRPr="00A657BA">
        <w:rPr>
          <w:rStyle w:val="c0"/>
          <w:rFonts w:ascii="Times New Roman" w:hAnsi="Times New Roman" w:cs="Times New Roman"/>
          <w:color w:val="000000"/>
          <w:lang w:val="en-US"/>
        </w:rPr>
        <w:t xml:space="preserve">, 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AF</w:t>
      </w:r>
    </w:p>
    <w:p w:rsidR="00E934EB" w:rsidRPr="00A657BA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/>
          <w:bCs/>
          <w:color w:val="000000"/>
          <w:lang w:val="en-US"/>
        </w:rPr>
      </w:pP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Cs/>
          <w:color w:val="000000"/>
        </w:rPr>
      </w:pPr>
      <w:r w:rsidRPr="00985037">
        <w:rPr>
          <w:rStyle w:val="c0"/>
          <w:rFonts w:ascii="Times New Roman" w:hAnsi="Times New Roman" w:cs="Times New Roman"/>
          <w:color w:val="000000"/>
        </w:rPr>
        <w:t>Решение: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/>
          <w:bCs/>
          <w:color w:val="000000"/>
        </w:rPr>
      </w:pP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Cs/>
          <w:color w:val="000000"/>
        </w:rPr>
      </w:pPr>
      <w:r w:rsidRPr="00985037">
        <w:rPr>
          <w:rStyle w:val="c0"/>
          <w:rFonts w:ascii="Times New Roman" w:hAnsi="Times New Roman" w:cs="Times New Roman"/>
          <w:color w:val="000000"/>
        </w:rPr>
        <w:t xml:space="preserve">Из прямоугольного треугольника 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BCD</w:t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 можно найти сторону В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D</w:t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. По теореме Пифагора: 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color w:val="000000"/>
        </w:rPr>
      </w:pPr>
      <w:r w:rsidRPr="00985037">
        <w:rPr>
          <w:rStyle w:val="c0"/>
          <w:rFonts w:ascii="Times New Roman" w:hAnsi="Times New Roman" w:cs="Times New Roman"/>
          <w:color w:val="000000"/>
        </w:rPr>
        <w:t>В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D</w:t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² = 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CD</w:t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² - 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BC</w:t>
      </w:r>
      <w:r w:rsidRPr="00985037">
        <w:rPr>
          <w:rStyle w:val="c0"/>
          <w:rFonts w:ascii="Times New Roman" w:hAnsi="Times New Roman" w:cs="Times New Roman"/>
          <w:color w:val="000000"/>
        </w:rPr>
        <w:t>². Отсюда В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D</w:t>
      </w:r>
      <w:r w:rsidRPr="00985037">
        <w:rPr>
          <w:rStyle w:val="c0"/>
          <w:rFonts w:ascii="Times New Roman" w:hAnsi="Times New Roman" w:cs="Times New Roman"/>
          <w:color w:val="000000"/>
        </w:rPr>
        <w:t>² = 10² - 6² = 100 – 36 = 64. Отсюда В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D</w:t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 = 8 см.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Cs/>
          <w:color w:val="000000"/>
        </w:rPr>
      </w:pPr>
      <w:r w:rsidRPr="00985037">
        <w:rPr>
          <w:rStyle w:val="c0"/>
          <w:rFonts w:ascii="Times New Roman" w:hAnsi="Times New Roman" w:cs="Times New Roman"/>
          <w:color w:val="000000"/>
        </w:rPr>
        <w:t xml:space="preserve">Из прямоугольного треугольника 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ACF</w:t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 можно найти сторону 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AF</w:t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. По теореме Пифагора: 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color w:val="000000"/>
        </w:rPr>
      </w:pP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AF</w:t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² = 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CF</w:t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² - 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AC</w:t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². Так как  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CF</w:t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 =2 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CD</w:t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  и 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AC</w:t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=2 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BC</w:t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, то    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AF</w:t>
      </w:r>
      <w:r w:rsidRPr="00985037">
        <w:rPr>
          <w:rStyle w:val="c0"/>
          <w:rFonts w:ascii="Times New Roman" w:hAnsi="Times New Roman" w:cs="Times New Roman"/>
          <w:color w:val="000000"/>
        </w:rPr>
        <w:t>² = (2</w:t>
      </w:r>
      <m:oMath>
        <m:r>
          <w:rPr>
            <w:rStyle w:val="c0"/>
            <w:rFonts w:ascii="Times New Roman" w:hAnsi="Times New Roman" w:cs="Times New Roman"/>
            <w:color w:val="000000"/>
          </w:rPr>
          <m:t>∙</m:t>
        </m:r>
        <m:r>
          <w:rPr>
            <w:rStyle w:val="c0"/>
            <w:rFonts w:ascii="Cambria Math" w:hAnsi="Times New Roman" w:cs="Times New Roman"/>
            <w:color w:val="000000"/>
          </w:rPr>
          <m:t>10)</m:t>
        </m:r>
      </m:oMath>
      <w:r w:rsidRPr="00985037">
        <w:rPr>
          <w:rStyle w:val="c0"/>
          <w:rFonts w:ascii="Times New Roman" w:hAnsi="Times New Roman" w:cs="Times New Roman"/>
          <w:color w:val="000000"/>
        </w:rPr>
        <w:t>² - (2</w:t>
      </w:r>
      <m:oMath>
        <m:r>
          <w:rPr>
            <w:rStyle w:val="c0"/>
            <w:rFonts w:ascii="Times New Roman" w:hAnsi="Times New Roman" w:cs="Times New Roman"/>
            <w:color w:val="000000"/>
          </w:rPr>
          <m:t>∙</m:t>
        </m:r>
        <m:r>
          <w:rPr>
            <w:rStyle w:val="c0"/>
            <w:rFonts w:ascii="Cambria Math" w:hAnsi="Times New Roman" w:cs="Times New Roman"/>
            <w:color w:val="000000"/>
          </w:rPr>
          <m:t>6)</m:t>
        </m:r>
      </m:oMath>
      <w:r w:rsidRPr="00985037">
        <w:rPr>
          <w:rStyle w:val="c0"/>
          <w:rFonts w:ascii="Times New Roman" w:hAnsi="Times New Roman" w:cs="Times New Roman"/>
          <w:color w:val="000000"/>
        </w:rPr>
        <w:t xml:space="preserve">² = 400 – 144 = 256. Отсюда 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AF</w:t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 = 16 см.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/>
          <w:bCs/>
          <w:color w:val="000000"/>
        </w:rPr>
      </w:pPr>
      <w:r w:rsidRPr="00985037">
        <w:rPr>
          <w:rStyle w:val="c0"/>
          <w:rFonts w:ascii="Times New Roman" w:hAnsi="Times New Roman" w:cs="Times New Roman"/>
          <w:i/>
          <w:color w:val="000000"/>
        </w:rPr>
        <w:t>Ответ:</w:t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 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BD</w:t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=8 см, 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AF</w:t>
      </w:r>
      <w:r w:rsidRPr="00985037">
        <w:rPr>
          <w:rStyle w:val="c0"/>
          <w:rFonts w:ascii="Times New Roman" w:hAnsi="Times New Roman" w:cs="Times New Roman"/>
          <w:color w:val="000000"/>
        </w:rPr>
        <w:t>=16 см.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/>
          <w:bCs/>
          <w:color w:val="000000"/>
        </w:rPr>
      </w:pP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Cs/>
          <w:i/>
          <w:color w:val="000000"/>
        </w:rPr>
      </w:pPr>
      <w:r w:rsidRPr="00985037">
        <w:rPr>
          <w:rStyle w:val="c0"/>
          <w:rFonts w:ascii="Times New Roman" w:hAnsi="Times New Roman" w:cs="Times New Roman"/>
          <w:i/>
          <w:color w:val="000000"/>
        </w:rPr>
        <w:t>2)Старинная задача (Слайд 7).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Cs/>
          <w:i/>
          <w:color w:val="000000"/>
        </w:rPr>
      </w:pP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Cs/>
          <w:color w:val="000000"/>
        </w:rPr>
      </w:pPr>
      <w:r w:rsidRPr="0098503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985037">
        <w:rPr>
          <w:rFonts w:ascii="Times New Roman" w:hAnsi="Times New Roman" w:cs="Times New Roman"/>
          <w:b/>
          <w:color w:val="000000"/>
        </w:rPr>
        <w:t xml:space="preserve">Учитель: </w:t>
      </w:r>
      <w:r w:rsidRPr="00985037">
        <w:rPr>
          <w:rFonts w:ascii="Times New Roman" w:hAnsi="Times New Roman" w:cs="Times New Roman"/>
          <w:color w:val="000000"/>
        </w:rPr>
        <w:t>Следующая задача</w:t>
      </w:r>
      <w:r w:rsidRPr="00985037">
        <w:rPr>
          <w:rFonts w:ascii="Times New Roman" w:hAnsi="Times New Roman" w:cs="Times New Roman"/>
          <w:b/>
          <w:color w:val="000000"/>
        </w:rPr>
        <w:t xml:space="preserve"> </w:t>
      </w:r>
      <w:r w:rsidRPr="00985037">
        <w:rPr>
          <w:rFonts w:ascii="Times New Roman" w:hAnsi="Times New Roman" w:cs="Times New Roman"/>
          <w:color w:val="333333"/>
          <w:shd w:val="clear" w:color="auto" w:fill="FFFFFF"/>
        </w:rPr>
        <w:t xml:space="preserve"> взята из первого учебника математики на Руси. Называется этот учебник “Арифметика”.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/>
          <w:bCs/>
          <w:color w:val="000000"/>
        </w:rPr>
      </w:pPr>
      <w:r w:rsidRPr="0098503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4806315</wp:posOffset>
            </wp:positionH>
            <wp:positionV relativeFrom="paragraph">
              <wp:posOffset>40005</wp:posOffset>
            </wp:positionV>
            <wp:extent cx="1378585" cy="1212215"/>
            <wp:effectExtent l="0" t="0" r="0" b="6985"/>
            <wp:wrapTight wrapText="bothSides">
              <wp:wrapPolygon edited="0">
                <wp:start x="0" y="0"/>
                <wp:lineTo x="0" y="21385"/>
                <wp:lineTo x="21192" y="21385"/>
                <wp:lineTo x="21192" y="0"/>
                <wp:lineTo x="0" y="0"/>
              </wp:wrapPolygon>
            </wp:wrapTight>
            <wp:docPr id="2049" name="Рисунок 10" descr="http://festival.1september.ru/articles/599696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99696/img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Cs/>
          <w:color w:val="000000"/>
        </w:rPr>
      </w:pPr>
      <w:proofErr w:type="spellStart"/>
      <w:r w:rsidRPr="00985037">
        <w:rPr>
          <w:rStyle w:val="c0"/>
          <w:rFonts w:ascii="Times New Roman" w:hAnsi="Times New Roman" w:cs="Times New Roman"/>
          <w:color w:val="000000"/>
        </w:rPr>
        <w:t>Случися</w:t>
      </w:r>
      <w:proofErr w:type="spellEnd"/>
      <w:r w:rsidRPr="00985037">
        <w:rPr>
          <w:rStyle w:val="c0"/>
          <w:rFonts w:ascii="Times New Roman" w:hAnsi="Times New Roman" w:cs="Times New Roman"/>
          <w:color w:val="000000"/>
        </w:rPr>
        <w:t xml:space="preserve"> некому человеку к стене лестницу </w:t>
      </w:r>
      <w:proofErr w:type="spellStart"/>
      <w:r w:rsidRPr="00985037">
        <w:rPr>
          <w:rStyle w:val="c0"/>
          <w:rFonts w:ascii="Times New Roman" w:hAnsi="Times New Roman" w:cs="Times New Roman"/>
          <w:color w:val="000000"/>
        </w:rPr>
        <w:t>прибрати</w:t>
      </w:r>
      <w:proofErr w:type="spellEnd"/>
      <w:r w:rsidRPr="00985037">
        <w:rPr>
          <w:rStyle w:val="c0"/>
          <w:rFonts w:ascii="Times New Roman" w:hAnsi="Times New Roman" w:cs="Times New Roman"/>
          <w:color w:val="000000"/>
        </w:rPr>
        <w:t xml:space="preserve">, стены же тоя высота 117 стоп. И </w:t>
      </w:r>
      <w:proofErr w:type="spellStart"/>
      <w:r w:rsidRPr="00985037">
        <w:rPr>
          <w:rStyle w:val="c0"/>
          <w:rFonts w:ascii="Times New Roman" w:hAnsi="Times New Roman" w:cs="Times New Roman"/>
          <w:color w:val="000000"/>
        </w:rPr>
        <w:t>обрете</w:t>
      </w:r>
      <w:proofErr w:type="spellEnd"/>
      <w:r w:rsidRPr="00985037">
        <w:rPr>
          <w:rStyle w:val="c0"/>
          <w:rFonts w:ascii="Times New Roman" w:hAnsi="Times New Roman" w:cs="Times New Roman"/>
          <w:color w:val="000000"/>
        </w:rPr>
        <w:t xml:space="preserve"> он лестницу долготою 125 стоп. И </w:t>
      </w:r>
      <w:proofErr w:type="spellStart"/>
      <w:r w:rsidRPr="00985037">
        <w:rPr>
          <w:rStyle w:val="c0"/>
          <w:rFonts w:ascii="Times New Roman" w:hAnsi="Times New Roman" w:cs="Times New Roman"/>
          <w:color w:val="000000"/>
        </w:rPr>
        <w:t>ведати</w:t>
      </w:r>
      <w:proofErr w:type="spellEnd"/>
      <w:r w:rsidRPr="00985037">
        <w:rPr>
          <w:rStyle w:val="c0"/>
          <w:rFonts w:ascii="Times New Roman" w:hAnsi="Times New Roman" w:cs="Times New Roman"/>
          <w:color w:val="000000"/>
        </w:rPr>
        <w:t xml:space="preserve"> хочет, </w:t>
      </w:r>
      <w:proofErr w:type="spellStart"/>
      <w:r w:rsidRPr="00985037">
        <w:rPr>
          <w:rStyle w:val="c0"/>
          <w:rFonts w:ascii="Times New Roman" w:hAnsi="Times New Roman" w:cs="Times New Roman"/>
          <w:color w:val="000000"/>
        </w:rPr>
        <w:t>колико</w:t>
      </w:r>
      <w:proofErr w:type="spellEnd"/>
      <w:r w:rsidRPr="00985037">
        <w:rPr>
          <w:rStyle w:val="c0"/>
          <w:rFonts w:ascii="Times New Roman" w:hAnsi="Times New Roman" w:cs="Times New Roman"/>
          <w:color w:val="000000"/>
        </w:rPr>
        <w:t xml:space="preserve"> стоп сея лестницы нижний конец от стены </w:t>
      </w:r>
      <w:proofErr w:type="spellStart"/>
      <w:r w:rsidRPr="00985037">
        <w:rPr>
          <w:rStyle w:val="c0"/>
          <w:rFonts w:ascii="Times New Roman" w:hAnsi="Times New Roman" w:cs="Times New Roman"/>
          <w:color w:val="000000"/>
        </w:rPr>
        <w:t>отстояти</w:t>
      </w:r>
      <w:proofErr w:type="spellEnd"/>
      <w:r w:rsidRPr="00985037">
        <w:rPr>
          <w:rStyle w:val="c0"/>
          <w:rFonts w:ascii="Times New Roman" w:hAnsi="Times New Roman" w:cs="Times New Roman"/>
          <w:color w:val="000000"/>
        </w:rPr>
        <w:t xml:space="preserve"> </w:t>
      </w:r>
      <w:proofErr w:type="spellStart"/>
      <w:r w:rsidRPr="00985037">
        <w:rPr>
          <w:rStyle w:val="c0"/>
          <w:rFonts w:ascii="Times New Roman" w:hAnsi="Times New Roman" w:cs="Times New Roman"/>
          <w:color w:val="000000"/>
        </w:rPr>
        <w:t>имать</w:t>
      </w:r>
      <w:proofErr w:type="spellEnd"/>
      <w:r w:rsidRPr="00985037">
        <w:rPr>
          <w:rStyle w:val="c0"/>
          <w:rFonts w:ascii="Times New Roman" w:hAnsi="Times New Roman" w:cs="Times New Roman"/>
          <w:color w:val="000000"/>
        </w:rPr>
        <w:t>.</w:t>
      </w:r>
      <w:r w:rsidRPr="00985037">
        <w:rPr>
          <w:rFonts w:ascii="Times New Roman" w:hAnsi="Times New Roman" w:cs="Times New Roman"/>
        </w:rPr>
        <w:t xml:space="preserve"> 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Cs/>
          <w:color w:val="000000"/>
        </w:rPr>
      </w:pP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Cs/>
          <w:color w:val="000000"/>
        </w:rPr>
      </w:pP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Cs/>
          <w:color w:val="000000"/>
        </w:rPr>
      </w:pP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/>
          <w:bCs/>
          <w:color w:val="000000"/>
        </w:rPr>
      </w:pP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Cs/>
          <w:color w:val="000000"/>
        </w:rPr>
      </w:pPr>
      <w:r w:rsidRPr="00985037">
        <w:rPr>
          <w:rStyle w:val="c0"/>
          <w:rFonts w:ascii="Times New Roman" w:hAnsi="Times New Roman" w:cs="Times New Roman"/>
          <w:i/>
          <w:color w:val="000000"/>
        </w:rPr>
        <w:t>Дано:</w:t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 ∆А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BC</w:t>
      </w:r>
      <w:r w:rsidRPr="00985037">
        <w:rPr>
          <w:rStyle w:val="c0"/>
          <w:rFonts w:ascii="Times New Roman" w:hAnsi="Times New Roman" w:cs="Times New Roman"/>
          <w:color w:val="000000"/>
        </w:rPr>
        <w:t>-прямоугольный треугольник,</w:t>
      </w:r>
      <w:r w:rsidRPr="00985037">
        <w:rPr>
          <w:rStyle w:val="apple-converted-space"/>
          <w:rFonts w:ascii="Times New Roman" w:hAnsi="Times New Roman" w:cs="Times New Roman"/>
          <w:i/>
          <w:iCs/>
          <w:color w:val="000000"/>
          <w:bdr w:val="none" w:sz="0" w:space="0" w:color="auto" w:frame="1"/>
        </w:rPr>
        <w:t> </w:t>
      </w:r>
      <w:r w:rsidRPr="00985037">
        <w:rPr>
          <w:rFonts w:ascii="Times New Roman" w:hAnsi="Times New Roman" w:cs="Times New Roman"/>
          <w:i/>
          <w:iCs/>
          <w:noProof/>
          <w:color w:val="000000"/>
          <w:bdr w:val="none" w:sz="0" w:space="0" w:color="auto" w:frame="1"/>
        </w:rPr>
        <w:drawing>
          <wp:inline distT="0" distB="0" distL="0" distR="0">
            <wp:extent cx="161925" cy="152400"/>
            <wp:effectExtent l="0" t="0" r="9525" b="0"/>
            <wp:docPr id="2051" name="Рисунок 11" descr="http://pandia.ru/text/77/308/images/image027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77/308/images/image027_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037">
        <w:rPr>
          <w:rStyle w:val="c0"/>
          <w:rFonts w:ascii="Times New Roman" w:hAnsi="Times New Roman" w:cs="Times New Roman"/>
          <w:color w:val="000000"/>
        </w:rPr>
        <w:t>С = 90°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Cs/>
          <w:color w:val="000000"/>
        </w:rPr>
      </w:pPr>
      <w:r w:rsidRPr="00985037">
        <w:rPr>
          <w:rStyle w:val="c0"/>
          <w:rFonts w:ascii="Times New Roman" w:hAnsi="Times New Roman" w:cs="Times New Roman"/>
          <w:color w:val="000000"/>
        </w:rPr>
        <w:t xml:space="preserve">           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AC</w:t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=117стоп, 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AB</w:t>
      </w:r>
      <w:r w:rsidRPr="00985037">
        <w:rPr>
          <w:rStyle w:val="c0"/>
          <w:rFonts w:ascii="Times New Roman" w:hAnsi="Times New Roman" w:cs="Times New Roman"/>
          <w:color w:val="000000"/>
        </w:rPr>
        <w:t>=125 стоп.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Cs/>
          <w:color w:val="000000"/>
        </w:rPr>
      </w:pPr>
      <w:r w:rsidRPr="00985037">
        <w:rPr>
          <w:rStyle w:val="c0"/>
          <w:rFonts w:ascii="Times New Roman" w:hAnsi="Times New Roman" w:cs="Times New Roman"/>
          <w:i/>
          <w:color w:val="000000"/>
        </w:rPr>
        <w:t>Найти:</w:t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 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CB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Cs/>
          <w:color w:val="000000"/>
        </w:rPr>
      </w:pPr>
      <w:r w:rsidRPr="00985037">
        <w:rPr>
          <w:rStyle w:val="c0"/>
          <w:rFonts w:ascii="Times New Roman" w:hAnsi="Times New Roman" w:cs="Times New Roman"/>
          <w:color w:val="000000"/>
        </w:rPr>
        <w:t>Решение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/>
          <w:bCs/>
          <w:color w:val="000000"/>
        </w:rPr>
      </w:pPr>
      <w:r w:rsidRPr="00985037">
        <w:rPr>
          <w:rFonts w:ascii="Times New Roman" w:hAnsi="Times New Roman" w:cs="Times New Roman"/>
          <w:b/>
          <w:bCs/>
          <w:noProof/>
          <w:color w:val="00000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-1905</wp:posOffset>
            </wp:positionV>
            <wp:extent cx="152400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330" y="21287"/>
                <wp:lineTo x="21330" y="0"/>
                <wp:lineTo x="0" y="0"/>
              </wp:wrapPolygon>
            </wp:wrapTight>
            <wp:docPr id="205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color w:val="000000"/>
        </w:rPr>
      </w:pPr>
      <w:r w:rsidRPr="00985037">
        <w:rPr>
          <w:rStyle w:val="c0"/>
          <w:rFonts w:ascii="Times New Roman" w:hAnsi="Times New Roman" w:cs="Times New Roman"/>
          <w:color w:val="000000"/>
        </w:rPr>
        <w:t>Так как  ∆А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BC</w:t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 прямоугольный, то по теореме Пифагора: 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CB</w:t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² = 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AB</w:t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² - 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AC</w:t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². Отсюда 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CB</w:t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² = 125² - 117² =(125-117)(125+117) =  1936. Отсюда </w:t>
      </w:r>
      <w:r w:rsidRPr="00985037">
        <w:rPr>
          <w:rStyle w:val="c0"/>
          <w:rFonts w:ascii="Times New Roman" w:hAnsi="Times New Roman" w:cs="Times New Roman"/>
          <w:color w:val="000000"/>
          <w:lang w:val="en-US"/>
        </w:rPr>
        <w:t>CB</w:t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 = 44 стопы.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color w:val="000000"/>
        </w:rPr>
      </w:pPr>
      <w:r w:rsidRPr="00985037">
        <w:rPr>
          <w:rStyle w:val="c0"/>
          <w:rFonts w:ascii="Times New Roman" w:hAnsi="Times New Roman" w:cs="Times New Roman"/>
          <w:i/>
          <w:color w:val="000000"/>
        </w:rPr>
        <w:t xml:space="preserve">Ответ: </w:t>
      </w:r>
      <w:r w:rsidRPr="00985037">
        <w:rPr>
          <w:rStyle w:val="c0"/>
          <w:rFonts w:ascii="Times New Roman" w:hAnsi="Times New Roman" w:cs="Times New Roman"/>
          <w:color w:val="000000"/>
        </w:rPr>
        <w:t>44 стопы</w:t>
      </w:r>
    </w:p>
    <w:p w:rsidR="00E934EB" w:rsidRPr="00985037" w:rsidRDefault="00E934EB" w:rsidP="00E934EB">
      <w:pPr>
        <w:shd w:val="clear" w:color="auto" w:fill="FFFFFF"/>
        <w:spacing w:after="0"/>
        <w:jc w:val="both"/>
        <w:rPr>
          <w:rStyle w:val="c0"/>
          <w:rFonts w:ascii="Times New Roman" w:hAnsi="Times New Roman" w:cs="Times New Roman"/>
          <w:b/>
          <w:bCs/>
          <w:color w:val="000000"/>
        </w:rPr>
      </w:pPr>
    </w:p>
    <w:p w:rsidR="00E934EB" w:rsidRPr="00985037" w:rsidRDefault="00E934EB" w:rsidP="00E934E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/>
          <w:bCs/>
          <w:color w:val="000000"/>
        </w:rPr>
      </w:pPr>
      <w:r w:rsidRPr="00985037">
        <w:rPr>
          <w:rStyle w:val="c0"/>
          <w:rFonts w:ascii="Times New Roman" w:hAnsi="Times New Roman" w:cs="Times New Roman"/>
          <w:color w:val="000000"/>
        </w:rPr>
        <w:t>6. Тест</w:t>
      </w:r>
    </w:p>
    <w:p w:rsidR="00E934EB" w:rsidRPr="00985037" w:rsidRDefault="00E934EB" w:rsidP="00E93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037">
        <w:rPr>
          <w:rFonts w:ascii="Times New Roman" w:eastAsia="Times New Roman" w:hAnsi="Times New Roman" w:cs="Times New Roman"/>
          <w:color w:val="000000"/>
          <w:sz w:val="24"/>
          <w:szCs w:val="24"/>
        </w:rPr>
        <w:t>1. К каким треугольникам можно применить теорему Пифагора?</w:t>
      </w:r>
    </w:p>
    <w:p w:rsidR="00E934EB" w:rsidRPr="00985037" w:rsidRDefault="00E934EB" w:rsidP="00E934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037">
        <w:rPr>
          <w:rFonts w:ascii="Times New Roman" w:eastAsia="Times New Roman" w:hAnsi="Times New Roman" w:cs="Times New Roman"/>
          <w:color w:val="000000"/>
          <w:sz w:val="24"/>
          <w:szCs w:val="24"/>
        </w:rPr>
        <w:t>К любым;</w:t>
      </w:r>
    </w:p>
    <w:p w:rsidR="00E934EB" w:rsidRPr="00985037" w:rsidRDefault="00E934EB" w:rsidP="00E934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037">
        <w:rPr>
          <w:rFonts w:ascii="Times New Roman" w:eastAsia="Times New Roman" w:hAnsi="Times New Roman" w:cs="Times New Roman"/>
          <w:color w:val="000000"/>
          <w:sz w:val="24"/>
          <w:szCs w:val="24"/>
        </w:rPr>
        <w:t>К равносторонним</w:t>
      </w:r>
    </w:p>
    <w:p w:rsidR="00E934EB" w:rsidRPr="00985037" w:rsidRDefault="00E934EB" w:rsidP="00E934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037">
        <w:rPr>
          <w:rFonts w:ascii="Times New Roman" w:eastAsia="Times New Roman" w:hAnsi="Times New Roman" w:cs="Times New Roman"/>
          <w:color w:val="000000"/>
          <w:sz w:val="24"/>
          <w:szCs w:val="24"/>
        </w:rPr>
        <w:t>К равнобедренным;</w:t>
      </w:r>
    </w:p>
    <w:p w:rsidR="00E934EB" w:rsidRPr="00985037" w:rsidRDefault="00E934EB" w:rsidP="00E934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0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 прямоугольным;</w:t>
      </w:r>
    </w:p>
    <w:p w:rsidR="00E934EB" w:rsidRPr="00985037" w:rsidRDefault="00E934EB" w:rsidP="00E93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8503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9850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:4</w:t>
      </w:r>
    </w:p>
    <w:p w:rsidR="00E934EB" w:rsidRPr="00985037" w:rsidRDefault="00E934EB" w:rsidP="00E93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037">
        <w:rPr>
          <w:rFonts w:ascii="Times New Roman" w:eastAsia="Times New Roman" w:hAnsi="Times New Roman" w:cs="Times New Roman"/>
          <w:color w:val="000000"/>
          <w:sz w:val="24"/>
          <w:szCs w:val="24"/>
        </w:rPr>
        <w:t>2.В прямоугольном треугольнике квадрат гипотенузы равен…</w:t>
      </w:r>
    </w:p>
    <w:p w:rsidR="00E934EB" w:rsidRPr="00985037" w:rsidRDefault="00E934EB" w:rsidP="00E934E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037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сумме катетов;</w:t>
      </w:r>
    </w:p>
    <w:p w:rsidR="00E934EB" w:rsidRPr="00985037" w:rsidRDefault="00E934EB" w:rsidP="00E934E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037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квадрату катета;</w:t>
      </w:r>
    </w:p>
    <w:p w:rsidR="00E934EB" w:rsidRPr="00985037" w:rsidRDefault="00E934EB" w:rsidP="00E934E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037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сумме квадратов катетов;</w:t>
      </w:r>
    </w:p>
    <w:p w:rsidR="00E934EB" w:rsidRPr="00985037" w:rsidRDefault="00E934EB" w:rsidP="00E934E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037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произведению  двух катетов</w:t>
      </w:r>
    </w:p>
    <w:p w:rsidR="00E934EB" w:rsidRPr="00985037" w:rsidRDefault="00E934EB" w:rsidP="00E93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03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3</w:t>
      </w:r>
    </w:p>
    <w:p w:rsidR="00E934EB" w:rsidRPr="00985037" w:rsidRDefault="00E934EB" w:rsidP="00E93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037">
        <w:rPr>
          <w:rFonts w:ascii="Times New Roman" w:eastAsia="Times New Roman" w:hAnsi="Times New Roman" w:cs="Times New Roman"/>
          <w:color w:val="000000"/>
          <w:sz w:val="24"/>
          <w:szCs w:val="24"/>
        </w:rPr>
        <w:t>3.Гипотенуза прямоугольного треугольника равна 13 см, катет 5 см. Найти длину второго катета.</w:t>
      </w:r>
    </w:p>
    <w:p w:rsidR="00E934EB" w:rsidRPr="00985037" w:rsidRDefault="00E934EB" w:rsidP="00E934E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0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12</w:t>
      </w:r>
      <w:r w:rsidRPr="00985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см;</w:t>
      </w:r>
    </w:p>
    <w:p w:rsidR="00E934EB" w:rsidRPr="00985037" w:rsidRDefault="00E934EB" w:rsidP="00E934E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0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13</w:t>
      </w:r>
      <w:r w:rsidRPr="00985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см;</w:t>
      </w:r>
    </w:p>
    <w:p w:rsidR="00E934EB" w:rsidRPr="00985037" w:rsidRDefault="00E934EB" w:rsidP="00E934E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0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14</w:t>
      </w:r>
      <w:r w:rsidRPr="00985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см;</w:t>
      </w:r>
    </w:p>
    <w:p w:rsidR="00E934EB" w:rsidRPr="00985037" w:rsidRDefault="00E934EB" w:rsidP="00E934E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0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15</w:t>
      </w:r>
      <w:r w:rsidRPr="00985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см.</w:t>
      </w:r>
    </w:p>
    <w:p w:rsidR="00E934EB" w:rsidRPr="00985037" w:rsidRDefault="00E934EB" w:rsidP="00E93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03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9850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8503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934EB" w:rsidRPr="00985037" w:rsidRDefault="00E934EB" w:rsidP="00E93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037">
        <w:rPr>
          <w:rFonts w:ascii="Times New Roman" w:eastAsia="Times New Roman" w:hAnsi="Times New Roman" w:cs="Times New Roman"/>
          <w:color w:val="000000"/>
          <w:sz w:val="24"/>
          <w:szCs w:val="24"/>
        </w:rPr>
        <w:t>4.Чему равна гипотенуза прямоугольного треугольника, катеты которого равны 9 см и 40 см?</w:t>
      </w:r>
    </w:p>
    <w:p w:rsidR="00E934EB" w:rsidRPr="00985037" w:rsidRDefault="00E934EB" w:rsidP="00E934E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037">
        <w:rPr>
          <w:rFonts w:ascii="Times New Roman" w:eastAsia="Times New Roman" w:hAnsi="Times New Roman" w:cs="Times New Roman"/>
          <w:color w:val="000000"/>
          <w:sz w:val="24"/>
          <w:szCs w:val="24"/>
        </w:rPr>
        <w:t>35 см;</w:t>
      </w:r>
    </w:p>
    <w:p w:rsidR="00E934EB" w:rsidRPr="00985037" w:rsidRDefault="00E934EB" w:rsidP="00E934E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037">
        <w:rPr>
          <w:rFonts w:ascii="Times New Roman" w:eastAsia="Times New Roman" w:hAnsi="Times New Roman" w:cs="Times New Roman"/>
          <w:color w:val="000000"/>
          <w:sz w:val="24"/>
          <w:szCs w:val="24"/>
        </w:rPr>
        <w:t>39 см;</w:t>
      </w:r>
    </w:p>
    <w:p w:rsidR="00E934EB" w:rsidRPr="00985037" w:rsidRDefault="00E934EB" w:rsidP="00E934E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037">
        <w:rPr>
          <w:rFonts w:ascii="Times New Roman" w:eastAsia="Times New Roman" w:hAnsi="Times New Roman" w:cs="Times New Roman"/>
          <w:color w:val="000000"/>
          <w:sz w:val="24"/>
          <w:szCs w:val="24"/>
        </w:rPr>
        <w:t>41 см;</w:t>
      </w:r>
    </w:p>
    <w:p w:rsidR="00E934EB" w:rsidRPr="00985037" w:rsidRDefault="00E934EB" w:rsidP="00E934E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037">
        <w:rPr>
          <w:rFonts w:ascii="Times New Roman" w:eastAsia="Times New Roman" w:hAnsi="Times New Roman" w:cs="Times New Roman"/>
          <w:color w:val="000000"/>
          <w:sz w:val="24"/>
          <w:szCs w:val="24"/>
        </w:rPr>
        <w:t>44 см.</w:t>
      </w:r>
    </w:p>
    <w:p w:rsidR="00E934EB" w:rsidRPr="00985037" w:rsidRDefault="00E934EB" w:rsidP="00E93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03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3</w:t>
      </w:r>
    </w:p>
    <w:p w:rsidR="00E934EB" w:rsidRPr="00985037" w:rsidRDefault="00E934EB" w:rsidP="00E93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934EB" w:rsidRPr="00985037" w:rsidRDefault="00E934EB" w:rsidP="00E93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037">
        <w:rPr>
          <w:rFonts w:ascii="Times New Roman" w:eastAsia="Times New Roman" w:hAnsi="Times New Roman" w:cs="Times New Roman"/>
          <w:color w:val="000000"/>
          <w:sz w:val="24"/>
          <w:szCs w:val="24"/>
        </w:rPr>
        <w:t>5. В равнобедренном треугольнике АВС ВН - биссектриса. АВ = 17 см, ВН = 15 см. Найдите АС.</w:t>
      </w:r>
    </w:p>
    <w:p w:rsidR="00E934EB" w:rsidRPr="00985037" w:rsidRDefault="00E934EB" w:rsidP="00E934E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037">
        <w:rPr>
          <w:rFonts w:ascii="Times New Roman" w:eastAsia="Times New Roman" w:hAnsi="Times New Roman" w:cs="Times New Roman"/>
          <w:color w:val="000000"/>
          <w:sz w:val="24"/>
          <w:szCs w:val="24"/>
        </w:rPr>
        <w:t>4 см;</w:t>
      </w:r>
    </w:p>
    <w:p w:rsidR="00E934EB" w:rsidRPr="00985037" w:rsidRDefault="00E934EB" w:rsidP="00E934E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037">
        <w:rPr>
          <w:rFonts w:ascii="Times New Roman" w:eastAsia="Times New Roman" w:hAnsi="Times New Roman" w:cs="Times New Roman"/>
          <w:color w:val="000000"/>
          <w:sz w:val="24"/>
          <w:szCs w:val="24"/>
        </w:rPr>
        <w:t>8 см;</w:t>
      </w:r>
    </w:p>
    <w:p w:rsidR="00E934EB" w:rsidRPr="00985037" w:rsidRDefault="00E934EB" w:rsidP="00E934E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037">
        <w:rPr>
          <w:rFonts w:ascii="Times New Roman" w:eastAsia="Times New Roman" w:hAnsi="Times New Roman" w:cs="Times New Roman"/>
          <w:color w:val="000000"/>
          <w:sz w:val="24"/>
          <w:szCs w:val="24"/>
        </w:rPr>
        <w:t>16 см;</w:t>
      </w:r>
    </w:p>
    <w:p w:rsidR="00E934EB" w:rsidRPr="00985037" w:rsidRDefault="00E934EB" w:rsidP="00E934E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037">
        <w:rPr>
          <w:rFonts w:ascii="Times New Roman" w:eastAsia="Times New Roman" w:hAnsi="Times New Roman" w:cs="Times New Roman"/>
          <w:color w:val="000000"/>
          <w:sz w:val="24"/>
          <w:szCs w:val="24"/>
        </w:rPr>
        <w:t>24 см.</w:t>
      </w:r>
    </w:p>
    <w:p w:rsidR="00E934EB" w:rsidRPr="00985037" w:rsidRDefault="00E934EB" w:rsidP="00E93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03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3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/>
          <w:bCs/>
          <w:color w:val="000000"/>
        </w:rPr>
      </w:pPr>
    </w:p>
    <w:p w:rsidR="00E934EB" w:rsidRPr="00985037" w:rsidRDefault="00E934EB" w:rsidP="00E934E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b/>
          <w:bCs/>
          <w:color w:val="000000"/>
        </w:rPr>
      </w:pPr>
      <w:r w:rsidRPr="00985037">
        <w:rPr>
          <w:rStyle w:val="c0"/>
          <w:rFonts w:ascii="Times New Roman" w:hAnsi="Times New Roman" w:cs="Times New Roman"/>
          <w:color w:val="000000"/>
        </w:rPr>
        <w:t>Подведение итога урока.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color w:val="000000"/>
        </w:rPr>
      </w:pPr>
      <w:r w:rsidRPr="00985037">
        <w:rPr>
          <w:rFonts w:ascii="Times New Roman" w:hAnsi="Times New Roman" w:cs="Times New Roman"/>
          <w:b/>
          <w:color w:val="000000"/>
        </w:rPr>
        <w:t xml:space="preserve">Учитель: </w:t>
      </w:r>
      <w:r w:rsidRPr="00985037">
        <w:rPr>
          <w:rFonts w:ascii="Times New Roman" w:hAnsi="Times New Roman" w:cs="Times New Roman"/>
          <w:color w:val="000000"/>
        </w:rPr>
        <w:t>Ребята, давайте вспомним, с какой задачи мы с вами начали наш урок:</w:t>
      </w:r>
      <w:r w:rsidRPr="00985037">
        <w:rPr>
          <w:rStyle w:val="c0"/>
          <w:rFonts w:ascii="Times New Roman" w:hAnsi="Times New Roman" w:cs="Times New Roman"/>
          <w:color w:val="000000"/>
        </w:rPr>
        <w:t xml:space="preserve"> как же найти неизвестную сторону в прямоугольном треугольнике, зная  две другие его стороны? </w:t>
      </w:r>
    </w:p>
    <w:p w:rsidR="00E934EB" w:rsidRPr="00985037" w:rsidRDefault="00E934EB" w:rsidP="00E934EB">
      <w:pPr>
        <w:shd w:val="clear" w:color="auto" w:fill="FFFFFF"/>
        <w:spacing w:after="0"/>
        <w:ind w:firstLine="709"/>
        <w:jc w:val="both"/>
        <w:rPr>
          <w:rStyle w:val="c0"/>
          <w:rFonts w:ascii="Times New Roman" w:hAnsi="Times New Roman" w:cs="Times New Roman"/>
          <w:bCs/>
          <w:color w:val="000000"/>
        </w:rPr>
      </w:pPr>
      <w:r w:rsidRPr="00985037">
        <w:rPr>
          <w:rStyle w:val="c0"/>
          <w:rFonts w:ascii="Times New Roman" w:hAnsi="Times New Roman" w:cs="Times New Roman"/>
          <w:color w:val="000000"/>
        </w:rPr>
        <w:t>Обучающиеся систематизируют и обобщают полученные знания, делают выводы и приходят к общему решению задачи.</w:t>
      </w:r>
    </w:p>
    <w:p w:rsidR="00E934EB" w:rsidRPr="00985037" w:rsidRDefault="00E934EB" w:rsidP="00E934E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85037">
        <w:rPr>
          <w:rFonts w:ascii="Times New Roman" w:hAnsi="Times New Roman" w:cs="Times New Roman"/>
          <w:b/>
        </w:rPr>
        <w:t>Рефлексия</w:t>
      </w:r>
    </w:p>
    <w:p w:rsidR="00E934EB" w:rsidRPr="00985037" w:rsidRDefault="00E934EB" w:rsidP="00E93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037">
        <w:rPr>
          <w:rFonts w:ascii="Times New Roman" w:hAnsi="Times New Roman" w:cs="Times New Roman"/>
          <w:sz w:val="24"/>
          <w:szCs w:val="24"/>
        </w:rPr>
        <w:t>- Оцените свою работу. Выставите фигурку, которая покажет уровень понимания, того чем мы занимались на сегодняшнем уроке. Начертите отрезок, на одном конце 0 (ничего не понятно) на другом 1 (всё понятно).</w:t>
      </w:r>
    </w:p>
    <w:p w:rsidR="00E934EB" w:rsidRPr="00985037" w:rsidRDefault="00632170" w:rsidP="00E93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Улыбающееся лицо 2" o:spid="_x0000_s1027" type="#_x0000_t96" style="position:absolute;left:0;text-align:left;margin-left:2in;margin-top:1.65pt;width:27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" fillcolor="#fc9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" o:spid="_x0000_s1026" style="position:absolute;left:0;text-align:left;z-index:251661312;visibility:visible" from="36pt,33.45pt" to="189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">
            <v:stroke startarrow="oval" startarrowwidth="narrow" startarrowlength="short" endarrow="oval" endarrowwidth="narrow" endarrowlength="short"/>
          </v:line>
        </w:pict>
      </w:r>
    </w:p>
    <w:p w:rsidR="00E934EB" w:rsidRPr="00DE1D01" w:rsidRDefault="00E934EB" w:rsidP="00E93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D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E934EB" w:rsidRPr="00DE1D01" w:rsidRDefault="00E934EB" w:rsidP="00E934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D0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934EB" w:rsidRPr="00985037" w:rsidRDefault="00E934EB" w:rsidP="00E934EB">
      <w:pPr>
        <w:pStyle w:val="a5"/>
        <w:numPr>
          <w:ilvl w:val="0"/>
          <w:numId w:val="8"/>
        </w:numPr>
        <w:tabs>
          <w:tab w:val="left" w:pos="1628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Домашнее задание:</w:t>
      </w:r>
    </w:p>
    <w:p w:rsidR="00E934EB" w:rsidRPr="00985037" w:rsidRDefault="00E934EB" w:rsidP="00E934EB">
      <w:pPr>
        <w:pStyle w:val="a5"/>
        <w:tabs>
          <w:tab w:val="left" w:pos="1628"/>
        </w:tabs>
        <w:rPr>
          <w:rFonts w:ascii="Times New Roman" w:hAnsi="Times New Roman"/>
          <w:b/>
          <w:sz w:val="24"/>
          <w:szCs w:val="24"/>
        </w:rPr>
      </w:pPr>
      <w:r w:rsidRPr="00985037">
        <w:rPr>
          <w:rFonts w:ascii="Times New Roman" w:hAnsi="Times New Roman"/>
          <w:b/>
          <w:sz w:val="24"/>
          <w:szCs w:val="24"/>
        </w:rPr>
        <w:t>№5, 7</w:t>
      </w:r>
    </w:p>
    <w:p w:rsidR="004B5A9E" w:rsidRDefault="004B5A9E"/>
    <w:p w:rsidR="00E934EB" w:rsidRDefault="00E934EB"/>
    <w:p w:rsidR="00E934EB" w:rsidRDefault="00E934EB"/>
    <w:p w:rsidR="00E934EB" w:rsidRDefault="00E934EB"/>
    <w:p w:rsidR="00E934EB" w:rsidRPr="009E6084" w:rsidRDefault="00E934EB" w:rsidP="00E934EB">
      <w:pPr>
        <w:spacing w:before="100" w:before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</w:t>
      </w:r>
      <w:r w:rsidRPr="009E6084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E934EB" w:rsidRPr="009E6084" w:rsidRDefault="00E934EB" w:rsidP="00E934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уроке  геометрии  в 8</w:t>
      </w:r>
      <w:r w:rsidRPr="009E6084">
        <w:rPr>
          <w:rFonts w:ascii="Times New Roman" w:hAnsi="Times New Roman" w:cs="Times New Roman"/>
          <w:b/>
          <w:sz w:val="28"/>
          <w:szCs w:val="28"/>
        </w:rPr>
        <w:t xml:space="preserve">  классе по теме</w:t>
      </w:r>
    </w:p>
    <w:p w:rsidR="00E934EB" w:rsidRDefault="00E934EB" w:rsidP="00E934E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08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ТЕОРЕМА ПИФАГОРА</w:t>
      </w:r>
      <w:r w:rsidRPr="009E6084">
        <w:rPr>
          <w:rFonts w:ascii="Times New Roman" w:hAnsi="Times New Roman" w:cs="Times New Roman"/>
          <w:b/>
          <w:sz w:val="28"/>
          <w:szCs w:val="28"/>
        </w:rPr>
        <w:t>»</w:t>
      </w:r>
    </w:p>
    <w:p w:rsidR="00E934EB" w:rsidRDefault="00E934EB" w:rsidP="00E934EB">
      <w:pPr>
        <w:pStyle w:val="Standard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Цели занятия, его план, представленные  обучающимся, были конкретными и побудительными. Замысел занятия реализован. Содержание занятия  оптимально, доступно. Проблемный характер изложения учебного материала. Обучающиеся имели возможность выбора форм и средств работы, вариантов представления результатов. Были созданы условия для актуализации опыта обучающихся, их личностного общения. </w:t>
      </w:r>
    </w:p>
    <w:p w:rsidR="00E934EB" w:rsidRDefault="00E934EB" w:rsidP="00E934EB">
      <w:pPr>
        <w:pStyle w:val="Standard"/>
        <w:spacing w:line="240" w:lineRule="auto"/>
        <w:rPr>
          <w:rFonts w:ascii="Times New Roman" w:hAnsi="Times New Roman" w:cs="Times New Roman"/>
          <w:i/>
          <w:sz w:val="24"/>
        </w:rPr>
      </w:pPr>
      <w:r w:rsidRPr="005515A4">
        <w:rPr>
          <w:rFonts w:ascii="Times New Roman" w:hAnsi="Times New Roman" w:cs="Times New Roman"/>
          <w:b/>
          <w:sz w:val="24"/>
        </w:rPr>
        <w:t>Занятие способствовало формированию ключевых компетенций: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sz w:val="24"/>
        </w:rPr>
        <w:t>в предметной области;</w:t>
      </w:r>
      <w:r w:rsidRPr="001140AE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в области информационных технологий;</w:t>
      </w:r>
      <w:r w:rsidRPr="001140AE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в плане продолжения образования и  эффективного самообразования.</w:t>
      </w:r>
    </w:p>
    <w:p w:rsidR="00E934EB" w:rsidRPr="001140AE" w:rsidRDefault="00E934EB" w:rsidP="00E934EB">
      <w:pPr>
        <w:pStyle w:val="Standard"/>
        <w:spacing w:line="240" w:lineRule="auto"/>
        <w:rPr>
          <w:rFonts w:ascii="Times New Roman" w:hAnsi="Times New Roman" w:cs="Times New Roman"/>
          <w:b/>
          <w:sz w:val="24"/>
        </w:rPr>
      </w:pPr>
      <w:r w:rsidRPr="001140AE">
        <w:rPr>
          <w:rFonts w:ascii="Times New Roman" w:hAnsi="Times New Roman" w:cs="Times New Roman"/>
          <w:b/>
          <w:sz w:val="24"/>
        </w:rPr>
        <w:t>Занятие способствовало  развитию  качеств личности:</w:t>
      </w:r>
    </w:p>
    <w:p w:rsidR="00E934EB" w:rsidRDefault="00E934EB" w:rsidP="00E934EB">
      <w:pPr>
        <w:pStyle w:val="Standard"/>
        <w:spacing w:line="240" w:lineRule="auto"/>
      </w:pPr>
      <w:proofErr w:type="spellStart"/>
      <w:r>
        <w:rPr>
          <w:rFonts w:ascii="Times New Roman" w:hAnsi="Times New Roman" w:cs="Times New Roman"/>
          <w:i/>
          <w:sz w:val="24"/>
        </w:rPr>
        <w:t>коммуникативность</w:t>
      </w:r>
      <w:proofErr w:type="spellEnd"/>
      <w:r>
        <w:rPr>
          <w:rFonts w:ascii="Times New Roman" w:hAnsi="Times New Roman" w:cs="Times New Roman"/>
          <w:i/>
          <w:sz w:val="24"/>
        </w:rPr>
        <w:t>, способность к эффективному общению.</w:t>
      </w:r>
    </w:p>
    <w:p w:rsidR="00E934EB" w:rsidRDefault="00E934EB" w:rsidP="00E934EB">
      <w:pPr>
        <w:pStyle w:val="Standard"/>
        <w:spacing w:line="240" w:lineRule="auto"/>
      </w:pPr>
      <w:r>
        <w:rPr>
          <w:rFonts w:ascii="Times New Roman" w:hAnsi="Times New Roman" w:cs="Times New Roman"/>
          <w:i/>
          <w:sz w:val="24"/>
        </w:rPr>
        <w:t>критическое мышление</w:t>
      </w:r>
    </w:p>
    <w:p w:rsidR="00E934EB" w:rsidRDefault="00E934EB" w:rsidP="00E934EB">
      <w:pPr>
        <w:pStyle w:val="Standard"/>
        <w:spacing w:line="240" w:lineRule="auto"/>
      </w:pPr>
      <w:proofErr w:type="spellStart"/>
      <w:r>
        <w:rPr>
          <w:rFonts w:ascii="Times New Roman" w:hAnsi="Times New Roman" w:cs="Times New Roman"/>
          <w:i/>
          <w:sz w:val="24"/>
        </w:rPr>
        <w:t>креативность</w:t>
      </w:r>
      <w:proofErr w:type="spellEnd"/>
      <w:r>
        <w:rPr>
          <w:rFonts w:ascii="Times New Roman" w:hAnsi="Times New Roman" w:cs="Times New Roman"/>
          <w:i/>
          <w:sz w:val="24"/>
        </w:rPr>
        <w:t>, установка на творчество</w:t>
      </w:r>
    </w:p>
    <w:p w:rsidR="00E934EB" w:rsidRDefault="00E934EB" w:rsidP="00E934EB">
      <w:pPr>
        <w:pStyle w:val="Standard"/>
        <w:spacing w:line="240" w:lineRule="auto"/>
      </w:pPr>
      <w:r>
        <w:rPr>
          <w:rFonts w:ascii="Times New Roman" w:hAnsi="Times New Roman" w:cs="Times New Roman"/>
          <w:i/>
          <w:sz w:val="24"/>
        </w:rPr>
        <w:t>самостоятельность и ответственность</w:t>
      </w:r>
    </w:p>
    <w:p w:rsidR="00E934EB" w:rsidRDefault="00E934EB" w:rsidP="00E934EB">
      <w:pPr>
        <w:pStyle w:val="Standard"/>
        <w:spacing w:line="240" w:lineRule="auto"/>
      </w:pPr>
      <w:proofErr w:type="spellStart"/>
      <w:r>
        <w:rPr>
          <w:rFonts w:ascii="Times New Roman" w:hAnsi="Times New Roman" w:cs="Times New Roman"/>
          <w:i/>
          <w:sz w:val="24"/>
        </w:rPr>
        <w:t>рефлексивность</w:t>
      </w:r>
      <w:proofErr w:type="spellEnd"/>
      <w:r>
        <w:rPr>
          <w:rFonts w:ascii="Times New Roman" w:hAnsi="Times New Roman" w:cs="Times New Roman"/>
          <w:i/>
          <w:sz w:val="24"/>
        </w:rPr>
        <w:t>, способность к самооценке и самоанализу</w:t>
      </w:r>
    </w:p>
    <w:p w:rsidR="00E934EB" w:rsidRDefault="00E934EB" w:rsidP="00E934EB">
      <w:pPr>
        <w:pStyle w:val="Standard"/>
        <w:spacing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толерантность, уважение к межкультурным и прочим различиям</w:t>
      </w:r>
    </w:p>
    <w:p w:rsidR="00E934EB" w:rsidRDefault="00E934EB" w:rsidP="00E934EB">
      <w:pPr>
        <w:pStyle w:val="Standard"/>
        <w:spacing w:line="240" w:lineRule="auto"/>
      </w:pPr>
      <w:r>
        <w:rPr>
          <w:rFonts w:ascii="Times New Roman" w:hAnsi="Times New Roman" w:cs="Times New Roman"/>
          <w:sz w:val="24"/>
        </w:rPr>
        <w:t>Обучающиеся получили помощь в решении значимых для них проблем</w:t>
      </w:r>
    </w:p>
    <w:p w:rsidR="00E934EB" w:rsidRPr="00DC7707" w:rsidRDefault="00E934EB" w:rsidP="00E934EB">
      <w:pPr>
        <w:pStyle w:val="Standard"/>
        <w:spacing w:line="240" w:lineRule="auto"/>
      </w:pPr>
      <w:r>
        <w:rPr>
          <w:rFonts w:ascii="Times New Roman" w:hAnsi="Times New Roman" w:cs="Times New Roman"/>
          <w:sz w:val="24"/>
        </w:rPr>
        <w:t>Педагог сумел заинтересовать обучающихся, владел классом.</w:t>
      </w:r>
    </w:p>
    <w:p w:rsidR="00E934EB" w:rsidRDefault="00E934EB" w:rsidP="00E934EB">
      <w:pPr>
        <w:pStyle w:val="Standard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Комфортность образовательной среды</w:t>
      </w:r>
      <w:r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материально-техническое  обеспечение, удобство расстановки рабочих мест.</w:t>
      </w:r>
    </w:p>
    <w:p w:rsidR="00E934EB" w:rsidRPr="00DC7707" w:rsidRDefault="00E934EB" w:rsidP="00E934EB">
      <w:pPr>
        <w:pStyle w:val="Standard"/>
        <w:spacing w:line="240" w:lineRule="auto"/>
      </w:pPr>
      <w:r>
        <w:rPr>
          <w:rFonts w:ascii="Times New Roman" w:hAnsi="Times New Roman" w:cs="Times New Roman"/>
          <w:sz w:val="24"/>
        </w:rPr>
        <w:t>Качество методического обеспечения (пособия, раздаточные материалы, материалы на электронных носителях и пр.) методы обучения и контроля адекватны возможностям обучающихся.</w:t>
      </w:r>
    </w:p>
    <w:p w:rsidR="00E934EB" w:rsidRDefault="00E934EB" w:rsidP="00E934EB">
      <w:pPr>
        <w:pStyle w:val="Standard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Психологическая комфортность: благоприятный климат (доброжелательность, личностно-гуманное отношение к обучающимся).</w:t>
      </w:r>
    </w:p>
    <w:p w:rsidR="00E934EB" w:rsidRPr="00DC7707" w:rsidRDefault="00E934EB" w:rsidP="00E934EB">
      <w:pPr>
        <w:pStyle w:val="Standard"/>
        <w:spacing w:line="240" w:lineRule="auto"/>
      </w:pPr>
      <w:r>
        <w:rPr>
          <w:rFonts w:ascii="Times New Roman" w:hAnsi="Times New Roman" w:cs="Times New Roman"/>
          <w:sz w:val="24"/>
        </w:rPr>
        <w:t>Партнерский стиль отношений педагога и обучающихся.</w:t>
      </w:r>
    </w:p>
    <w:p w:rsidR="00E934EB" w:rsidRDefault="00E934EB" w:rsidP="00E93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17.11.2022 г.</w:t>
      </w:r>
    </w:p>
    <w:p w:rsidR="00E934EB" w:rsidRPr="009E6084" w:rsidRDefault="00E934EB" w:rsidP="00E934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Учитель математики</w:t>
      </w:r>
      <w:r w:rsidRPr="009E6084">
        <w:rPr>
          <w:rFonts w:ascii="Times New Roman" w:hAnsi="Times New Roman" w:cs="Times New Roman"/>
          <w:sz w:val="28"/>
          <w:szCs w:val="28"/>
        </w:rPr>
        <w:t xml:space="preserve">      _____________/</w:t>
      </w:r>
      <w:r w:rsidR="008E3E8B">
        <w:rPr>
          <w:rFonts w:ascii="Times New Roman" w:hAnsi="Times New Roman" w:cs="Times New Roman"/>
          <w:sz w:val="28"/>
          <w:szCs w:val="28"/>
        </w:rPr>
        <w:t>Ибрагимов А.Р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34EB" w:rsidRPr="009E6084" w:rsidRDefault="00E934EB" w:rsidP="00E934EB">
      <w:pPr>
        <w:jc w:val="both"/>
        <w:rPr>
          <w:rFonts w:ascii="Times New Roman" w:hAnsi="Times New Roman" w:cs="Times New Roman"/>
          <w:sz w:val="28"/>
          <w:szCs w:val="28"/>
        </w:rPr>
      </w:pPr>
      <w:r w:rsidRPr="009E608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084">
        <w:rPr>
          <w:rFonts w:ascii="Times New Roman" w:hAnsi="Times New Roman" w:cs="Times New Roman"/>
          <w:sz w:val="28"/>
          <w:szCs w:val="28"/>
        </w:rPr>
        <w:t xml:space="preserve"> Зам.директора по УВР  _____________/</w:t>
      </w:r>
      <w:r>
        <w:rPr>
          <w:rFonts w:ascii="Times New Roman" w:hAnsi="Times New Roman" w:cs="Times New Roman"/>
          <w:sz w:val="28"/>
          <w:szCs w:val="28"/>
        </w:rPr>
        <w:t>Ахмедов Ш.А.</w:t>
      </w:r>
    </w:p>
    <w:p w:rsidR="00E934EB" w:rsidRDefault="00E934EB" w:rsidP="00E934EB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34EB" w:rsidRDefault="00E934EB" w:rsidP="00E934EB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34EB" w:rsidRPr="00970E09" w:rsidRDefault="00E934EB" w:rsidP="00E934EB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0E0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Рецензия на урок по </w:t>
      </w:r>
      <w:r>
        <w:rPr>
          <w:rFonts w:ascii="Times New Roman" w:hAnsi="Times New Roman" w:cs="Times New Roman"/>
          <w:b/>
          <w:sz w:val="26"/>
          <w:szCs w:val="26"/>
        </w:rPr>
        <w:t>геометрии</w:t>
      </w:r>
    </w:p>
    <w:p w:rsidR="00E934EB" w:rsidRDefault="00E934EB" w:rsidP="00E934EB">
      <w:pPr>
        <w:rPr>
          <w:rFonts w:ascii="Times New Roman" w:hAnsi="Times New Roman" w:cs="Times New Roman"/>
          <w:sz w:val="26"/>
          <w:szCs w:val="26"/>
        </w:rPr>
      </w:pPr>
      <w:r w:rsidRPr="00970E09">
        <w:rPr>
          <w:rFonts w:ascii="Times New Roman" w:hAnsi="Times New Roman" w:cs="Times New Roman"/>
          <w:b/>
          <w:sz w:val="26"/>
          <w:szCs w:val="26"/>
        </w:rPr>
        <w:t>Ф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970E09">
        <w:rPr>
          <w:rFonts w:ascii="Times New Roman" w:hAnsi="Times New Roman" w:cs="Times New Roman"/>
          <w:b/>
          <w:sz w:val="26"/>
          <w:szCs w:val="26"/>
        </w:rPr>
        <w:t>И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970E09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970E09">
        <w:rPr>
          <w:rFonts w:ascii="Times New Roman" w:hAnsi="Times New Roman" w:cs="Times New Roman"/>
          <w:b/>
          <w:sz w:val="26"/>
          <w:szCs w:val="26"/>
        </w:rPr>
        <w:t xml:space="preserve"> учителя: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Мутаева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Мусаида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Абдулкадировича</w:t>
      </w:r>
      <w:proofErr w:type="spellEnd"/>
    </w:p>
    <w:p w:rsidR="00E934EB" w:rsidRDefault="00E934EB" w:rsidP="00E934EB">
      <w:pPr>
        <w:rPr>
          <w:rFonts w:ascii="Times New Roman" w:hAnsi="Times New Roman" w:cs="Times New Roman"/>
          <w:sz w:val="26"/>
          <w:szCs w:val="26"/>
        </w:rPr>
      </w:pPr>
      <w:r w:rsidRPr="00970E09">
        <w:rPr>
          <w:rFonts w:ascii="Times New Roman" w:hAnsi="Times New Roman" w:cs="Times New Roman"/>
          <w:b/>
          <w:sz w:val="26"/>
          <w:szCs w:val="26"/>
        </w:rPr>
        <w:t>Полное название образовательного учреждения:</w:t>
      </w:r>
      <w:r>
        <w:rPr>
          <w:rFonts w:ascii="Times New Roman" w:hAnsi="Times New Roman" w:cs="Times New Roman"/>
          <w:sz w:val="26"/>
          <w:szCs w:val="26"/>
        </w:rPr>
        <w:t xml:space="preserve"> МБ</w:t>
      </w:r>
      <w:r w:rsidRPr="00970E09">
        <w:rPr>
          <w:rFonts w:ascii="Times New Roman" w:hAnsi="Times New Roman" w:cs="Times New Roman"/>
          <w:sz w:val="26"/>
          <w:szCs w:val="26"/>
        </w:rPr>
        <w:t>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Калкнинская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</w:t>
      </w:r>
      <w:r w:rsidRPr="00970E09">
        <w:rPr>
          <w:rFonts w:ascii="Times New Roman" w:hAnsi="Times New Roman" w:cs="Times New Roman"/>
          <w:sz w:val="26"/>
          <w:szCs w:val="26"/>
        </w:rPr>
        <w:t xml:space="preserve">»                                                                                                                 </w:t>
      </w:r>
      <w:r w:rsidRPr="00970E09">
        <w:rPr>
          <w:rFonts w:ascii="Times New Roman" w:hAnsi="Times New Roman" w:cs="Times New Roman"/>
          <w:b/>
          <w:sz w:val="26"/>
          <w:szCs w:val="26"/>
        </w:rPr>
        <w:t xml:space="preserve">Класс: </w:t>
      </w:r>
      <w:r w:rsidRPr="00970E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970E09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970E09">
        <w:rPr>
          <w:rFonts w:ascii="Times New Roman" w:hAnsi="Times New Roman" w:cs="Times New Roman"/>
          <w:sz w:val="26"/>
          <w:szCs w:val="26"/>
        </w:rPr>
        <w:t>.</w:t>
      </w:r>
      <w:r w:rsidRPr="00970E0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Название учебного предмета:</w:t>
      </w:r>
      <w:r w:rsidRPr="00970E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Геометрия</w:t>
      </w:r>
      <w:r w:rsidRPr="00970E09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        </w:t>
      </w:r>
      <w:r w:rsidRPr="00970E09">
        <w:rPr>
          <w:rFonts w:ascii="Times New Roman" w:hAnsi="Times New Roman" w:cs="Times New Roman"/>
          <w:b/>
          <w:sz w:val="26"/>
          <w:szCs w:val="26"/>
        </w:rPr>
        <w:t>Тема урока</w:t>
      </w:r>
      <w:r w:rsidRPr="00970E09">
        <w:rPr>
          <w:rFonts w:ascii="Times New Roman" w:hAnsi="Times New Roman" w:cs="Times New Roman"/>
          <w:sz w:val="26"/>
          <w:szCs w:val="26"/>
        </w:rPr>
        <w:t>: «</w:t>
      </w:r>
      <w:r>
        <w:rPr>
          <w:rFonts w:ascii="Times New Roman" w:hAnsi="Times New Roman" w:cs="Times New Roman"/>
          <w:sz w:val="24"/>
          <w:szCs w:val="24"/>
        </w:rPr>
        <w:t>ТЕОРЕМА ПИФАГОРА</w:t>
      </w:r>
      <w:r w:rsidRPr="00970E09">
        <w:rPr>
          <w:rFonts w:ascii="Times New Roman" w:hAnsi="Times New Roman" w:cs="Times New Roman"/>
          <w:sz w:val="26"/>
          <w:szCs w:val="26"/>
        </w:rPr>
        <w:t xml:space="preserve">».                                                                                                                                             </w:t>
      </w:r>
      <w:r w:rsidRPr="00970E09">
        <w:rPr>
          <w:rFonts w:ascii="Times New Roman" w:hAnsi="Times New Roman" w:cs="Times New Roman"/>
          <w:b/>
          <w:sz w:val="26"/>
          <w:szCs w:val="26"/>
        </w:rPr>
        <w:t>Дата посещения</w:t>
      </w:r>
      <w:r>
        <w:rPr>
          <w:rFonts w:ascii="Times New Roman" w:hAnsi="Times New Roman" w:cs="Times New Roman"/>
          <w:sz w:val="26"/>
          <w:szCs w:val="26"/>
        </w:rPr>
        <w:t xml:space="preserve">: 17.11.2022 </w:t>
      </w:r>
      <w:r w:rsidRPr="00970E09">
        <w:rPr>
          <w:rFonts w:ascii="Times New Roman" w:hAnsi="Times New Roman" w:cs="Times New Roman"/>
          <w:sz w:val="26"/>
          <w:szCs w:val="26"/>
        </w:rPr>
        <w:t xml:space="preserve"> год.       </w:t>
      </w:r>
    </w:p>
    <w:p w:rsidR="00E934EB" w:rsidRDefault="00E934EB" w:rsidP="00E934EB">
      <w:pPr>
        <w:rPr>
          <w:rFonts w:ascii="Times New Roman" w:hAnsi="Times New Roman" w:cs="Times New Roman"/>
          <w:sz w:val="26"/>
          <w:szCs w:val="26"/>
        </w:rPr>
      </w:pPr>
      <w:r w:rsidRPr="00970E09">
        <w:rPr>
          <w:rFonts w:ascii="Times New Roman" w:hAnsi="Times New Roman" w:cs="Times New Roman"/>
          <w:sz w:val="26"/>
          <w:szCs w:val="26"/>
        </w:rPr>
        <w:t xml:space="preserve">         Урок начался с организационного момента, который прошёл чётко и слаженно. В вводной части урока учитель  сумел мотивировать учащихся на продуктивную деятельность. Ребята  вспомнили из курса </w:t>
      </w:r>
      <w:r>
        <w:rPr>
          <w:rFonts w:ascii="Times New Roman" w:hAnsi="Times New Roman" w:cs="Times New Roman"/>
          <w:sz w:val="26"/>
          <w:szCs w:val="26"/>
        </w:rPr>
        <w:t>математики</w:t>
      </w:r>
      <w:r w:rsidRPr="00970E09">
        <w:rPr>
          <w:rFonts w:ascii="Times New Roman" w:hAnsi="Times New Roman" w:cs="Times New Roman"/>
          <w:sz w:val="26"/>
          <w:szCs w:val="26"/>
        </w:rPr>
        <w:t xml:space="preserve"> сведения, необходимые для работы на уроке: что такое </w:t>
      </w:r>
      <w:r>
        <w:rPr>
          <w:rFonts w:ascii="Times New Roman" w:hAnsi="Times New Roman" w:cs="Times New Roman"/>
          <w:sz w:val="26"/>
          <w:szCs w:val="26"/>
        </w:rPr>
        <w:t>прямоугольный треугольник</w:t>
      </w:r>
      <w:r w:rsidRPr="00970E0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как называются стороны прямоугольного треугольника, чему равен сумма углов треугольника</w:t>
      </w:r>
      <w:r w:rsidRPr="00970E09">
        <w:rPr>
          <w:rFonts w:ascii="Times New Roman" w:hAnsi="Times New Roman" w:cs="Times New Roman"/>
          <w:b/>
          <w:sz w:val="26"/>
          <w:szCs w:val="26"/>
        </w:rPr>
        <w:t>.</w:t>
      </w:r>
    </w:p>
    <w:p w:rsidR="00E934EB" w:rsidRPr="00970E09" w:rsidRDefault="00E934EB" w:rsidP="00E934EB">
      <w:pPr>
        <w:rPr>
          <w:rFonts w:ascii="Times New Roman" w:hAnsi="Times New Roman" w:cs="Times New Roman"/>
          <w:sz w:val="26"/>
          <w:szCs w:val="26"/>
        </w:rPr>
      </w:pPr>
      <w:r w:rsidRPr="00970E09">
        <w:rPr>
          <w:rFonts w:ascii="Times New Roman" w:hAnsi="Times New Roman" w:cs="Times New Roman"/>
          <w:sz w:val="26"/>
          <w:szCs w:val="26"/>
        </w:rPr>
        <w:t xml:space="preserve">          На данном уроке учителем успешно показана интеграция образовательного процесса в обучении </w:t>
      </w:r>
      <w:r>
        <w:rPr>
          <w:rFonts w:ascii="Times New Roman" w:hAnsi="Times New Roman" w:cs="Times New Roman"/>
          <w:sz w:val="26"/>
          <w:szCs w:val="26"/>
        </w:rPr>
        <w:t>математики</w:t>
      </w:r>
      <w:r w:rsidRPr="00970E09">
        <w:rPr>
          <w:rFonts w:ascii="Times New Roman" w:hAnsi="Times New Roman" w:cs="Times New Roman"/>
          <w:sz w:val="26"/>
          <w:szCs w:val="26"/>
        </w:rPr>
        <w:t>. Использование учителем  разнообразных форм и методов обучения (таких, как методика критического мышления, проблемного обучения, деловой  игры) создало условия для развития  у учеников способностей быстрого мышления, умения сопоставлять факты, делать логические заключения, выдвигать гипотезы и отстаивать свою точку зрения на проблему, обсуждаемую в ходе урока. Следует отметить и  дифференцированный подход  к  учащимися на уроке: урок  продуман таким образом, чтобы каждый из ребят  смог проявить свое творчество и мастерство.</w:t>
      </w:r>
    </w:p>
    <w:p w:rsidR="00E934EB" w:rsidRDefault="00E934EB" w:rsidP="00E934EB">
      <w:pPr>
        <w:rPr>
          <w:rFonts w:ascii="Times New Roman" w:hAnsi="Times New Roman" w:cs="Times New Roman"/>
          <w:sz w:val="26"/>
          <w:szCs w:val="26"/>
        </w:rPr>
      </w:pPr>
      <w:r w:rsidRPr="00970E09">
        <w:rPr>
          <w:rFonts w:ascii="Times New Roman" w:hAnsi="Times New Roman" w:cs="Times New Roman"/>
          <w:sz w:val="26"/>
          <w:szCs w:val="26"/>
        </w:rPr>
        <w:t xml:space="preserve">        Видно было,  что данному уроку предшествовала  большая исследовательская    деятельность учащихся (подбор материала, работа с источниками, подготовка выступлений на конференции). В ходе такой работы  педагогу удалось правильно определить роли  учащихся на конференции, учитывая личностные качества учеников.  Вследствие чего  на уроке сложилась благоприятная эмоциональная обстановка, доброжелательность по отношению друг к другу, доверие и взаимоуважение.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</w:t>
      </w:r>
      <w:r w:rsidRPr="00970E09">
        <w:rPr>
          <w:rFonts w:ascii="Times New Roman" w:hAnsi="Times New Roman" w:cs="Times New Roman"/>
          <w:sz w:val="26"/>
          <w:szCs w:val="26"/>
        </w:rPr>
        <w:t>В ходе урока сложились  благоприятные условия для развития умений и способностей быстрого мышления, к изложениям кратких, но точных выводов.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970E09">
        <w:rPr>
          <w:rFonts w:ascii="Times New Roman" w:hAnsi="Times New Roman" w:cs="Times New Roman"/>
          <w:sz w:val="26"/>
          <w:szCs w:val="26"/>
        </w:rPr>
        <w:t>Учителем правильно рассчитано время, необходимое для выполнения задания на каждом этапе урока, поэтому удался этап рефлексии, были сделаны выводы,  объяснено  задание, данное на дом, выставлены  и прокомментированы оценки за работу на уроке.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</w:t>
      </w:r>
      <w:r w:rsidRPr="00970E09">
        <w:rPr>
          <w:rFonts w:ascii="Times New Roman" w:hAnsi="Times New Roman" w:cs="Times New Roman"/>
          <w:sz w:val="26"/>
          <w:szCs w:val="26"/>
        </w:rPr>
        <w:t>Цели, поставленные учителем, в ходе урока   выполнены. Урок заслуживает оценки «отлично».</w:t>
      </w:r>
    </w:p>
    <w:p w:rsidR="00E934EB" w:rsidRDefault="00E934EB" w:rsidP="00E934EB">
      <w:pPr>
        <w:rPr>
          <w:rFonts w:ascii="Times New Roman" w:hAnsi="Times New Roman" w:cs="Times New Roman"/>
          <w:b/>
          <w:sz w:val="26"/>
          <w:szCs w:val="26"/>
        </w:rPr>
      </w:pPr>
      <w:r w:rsidRPr="00970E09">
        <w:rPr>
          <w:rFonts w:ascii="Times New Roman" w:hAnsi="Times New Roman" w:cs="Times New Roman"/>
          <w:b/>
          <w:sz w:val="26"/>
          <w:szCs w:val="26"/>
        </w:rPr>
        <w:t xml:space="preserve">Зам.директора по УВР,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970E09">
        <w:rPr>
          <w:rFonts w:ascii="Times New Roman" w:hAnsi="Times New Roman" w:cs="Times New Roman"/>
          <w:b/>
          <w:sz w:val="26"/>
          <w:szCs w:val="26"/>
        </w:rPr>
        <w:t xml:space="preserve">учитель высшей категории                           _____________ / </w:t>
      </w:r>
      <w:r>
        <w:rPr>
          <w:rFonts w:ascii="Times New Roman" w:hAnsi="Times New Roman" w:cs="Times New Roman"/>
          <w:b/>
          <w:sz w:val="26"/>
          <w:szCs w:val="26"/>
        </w:rPr>
        <w:t xml:space="preserve">Ахмедов Ш.А.  </w:t>
      </w:r>
    </w:p>
    <w:p w:rsidR="00E934EB" w:rsidRPr="00243DEF" w:rsidRDefault="00E934EB" w:rsidP="00E934EB">
      <w:pPr>
        <w:rPr>
          <w:rFonts w:ascii="Times New Roman" w:hAnsi="Times New Roman" w:cs="Times New Roman"/>
          <w:sz w:val="26"/>
          <w:szCs w:val="26"/>
        </w:rPr>
      </w:pPr>
    </w:p>
    <w:p w:rsidR="00E934EB" w:rsidRDefault="00E934EB"/>
    <w:sectPr w:rsidR="00E934EB" w:rsidSect="004B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1828"/>
    <w:multiLevelType w:val="hybridMultilevel"/>
    <w:tmpl w:val="2A8A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A2C56"/>
    <w:multiLevelType w:val="hybridMultilevel"/>
    <w:tmpl w:val="2144B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B5360"/>
    <w:multiLevelType w:val="multilevel"/>
    <w:tmpl w:val="9858F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445D6"/>
    <w:multiLevelType w:val="hybridMultilevel"/>
    <w:tmpl w:val="02B63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13BD4"/>
    <w:multiLevelType w:val="multilevel"/>
    <w:tmpl w:val="FE083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E226B9"/>
    <w:multiLevelType w:val="hybridMultilevel"/>
    <w:tmpl w:val="EEAA9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F620C"/>
    <w:multiLevelType w:val="hybridMultilevel"/>
    <w:tmpl w:val="87EE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407EB"/>
    <w:multiLevelType w:val="hybridMultilevel"/>
    <w:tmpl w:val="D8D4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11681"/>
    <w:multiLevelType w:val="multilevel"/>
    <w:tmpl w:val="720A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3F29F9"/>
    <w:multiLevelType w:val="multilevel"/>
    <w:tmpl w:val="B3487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F93116"/>
    <w:multiLevelType w:val="multilevel"/>
    <w:tmpl w:val="B3487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34EB"/>
    <w:rsid w:val="00110620"/>
    <w:rsid w:val="004B5A9E"/>
    <w:rsid w:val="00541BF1"/>
    <w:rsid w:val="00632170"/>
    <w:rsid w:val="008E3E8B"/>
    <w:rsid w:val="00CC3943"/>
    <w:rsid w:val="00E9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34E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934E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0">
    <w:name w:val="c0"/>
    <w:rsid w:val="00E934EB"/>
  </w:style>
  <w:style w:type="paragraph" w:styleId="a6">
    <w:name w:val="Normal (Web)"/>
    <w:basedOn w:val="a"/>
    <w:unhideWhenUsed/>
    <w:rsid w:val="00E9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34EB"/>
  </w:style>
  <w:style w:type="character" w:customStyle="1" w:styleId="a4">
    <w:name w:val="Без интервала Знак"/>
    <w:link w:val="a3"/>
    <w:uiPriority w:val="1"/>
    <w:rsid w:val="00E934EB"/>
    <w:rPr>
      <w:rFonts w:eastAsiaTheme="minorEastAsia"/>
      <w:lang w:eastAsia="ru-RU"/>
    </w:rPr>
  </w:style>
  <w:style w:type="character" w:customStyle="1" w:styleId="c7">
    <w:name w:val="c7"/>
    <w:basedOn w:val="a0"/>
    <w:rsid w:val="00E934EB"/>
  </w:style>
  <w:style w:type="paragraph" w:styleId="a7">
    <w:name w:val="Balloon Text"/>
    <w:basedOn w:val="a"/>
    <w:link w:val="a8"/>
    <w:uiPriority w:val="99"/>
    <w:semiHidden/>
    <w:unhideWhenUsed/>
    <w:rsid w:val="00E93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4E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rsid w:val="00E934EB"/>
    <w:pPr>
      <w:suppressAutoHyphens/>
      <w:autoSpaceDN w:val="0"/>
      <w:textAlignment w:val="baseline"/>
    </w:pPr>
    <w:rPr>
      <w:rFonts w:ascii="Arial" w:eastAsia="SimSun" w:hAnsi="Arial" w:cs="Mangal"/>
      <w:kern w:val="3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2222</Words>
  <Characters>12670</Characters>
  <Application>Microsoft Office Word</Application>
  <DocSecurity>0</DocSecurity>
  <Lines>105</Lines>
  <Paragraphs>29</Paragraphs>
  <ScaleCrop>false</ScaleCrop>
  <Company/>
  <LinksUpToDate>false</LinksUpToDate>
  <CharactersWithSpaces>14863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3</cp:revision>
  <cp:lastPrinted>2024-01-02T17:13:00Z</cp:lastPrinted>
  <dcterms:created xsi:type="dcterms:W3CDTF">2023-12-16T18:26:00Z</dcterms:created>
  <dcterms:modified xsi:type="dcterms:W3CDTF">2024-01-02T17:13:00Z</dcterms:modified>
</cp:coreProperties>
</file>